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6BBF4" w14:textId="535DA7B8" w:rsidR="006703CD" w:rsidRDefault="006703CD">
      <w:pPr>
        <w:pStyle w:val="BodyText"/>
        <w:spacing w:before="19"/>
        <w:rPr>
          <w:rFonts w:ascii="Times New Roman"/>
          <w:sz w:val="20"/>
        </w:rPr>
      </w:pPr>
    </w:p>
    <w:p w14:paraId="638A1537" w14:textId="525425EF" w:rsidR="00DD176B" w:rsidRDefault="00DD176B" w:rsidP="00DD176B">
      <w:pPr>
        <w:pStyle w:val="BodyText"/>
        <w:spacing w:before="19"/>
        <w:jc w:val="center"/>
        <w:rPr>
          <w:rFonts w:asciiTheme="minorHAnsi" w:hAnsiTheme="minorHAnsi" w:cstheme="minorHAnsi"/>
          <w:b/>
          <w:bCs/>
          <w:sz w:val="28"/>
          <w:szCs w:val="36"/>
        </w:rPr>
      </w:pPr>
      <w:r w:rsidRPr="00DD176B">
        <w:rPr>
          <w:rFonts w:asciiTheme="minorHAnsi" w:hAnsiTheme="minorHAnsi" w:cstheme="minorHAnsi"/>
          <w:b/>
          <w:bCs/>
          <w:sz w:val="28"/>
          <w:szCs w:val="36"/>
        </w:rPr>
        <w:t>Parental Leave Policy</w:t>
      </w:r>
    </w:p>
    <w:p w14:paraId="34050B35" w14:textId="77777777" w:rsidR="005D39DF" w:rsidRDefault="005D39DF" w:rsidP="00DD176B">
      <w:pPr>
        <w:pStyle w:val="BodyText"/>
        <w:spacing w:before="19"/>
        <w:jc w:val="center"/>
        <w:rPr>
          <w:rFonts w:asciiTheme="minorHAnsi" w:hAnsiTheme="minorHAnsi" w:cstheme="minorHAnsi"/>
          <w:b/>
          <w:bCs/>
          <w:sz w:val="28"/>
          <w:szCs w:val="36"/>
        </w:rPr>
      </w:pPr>
    </w:p>
    <w:p w14:paraId="49C43B35" w14:textId="2E1019ED" w:rsidR="005D39DF" w:rsidRPr="005D39DF" w:rsidRDefault="005D39DF" w:rsidP="005D39DF">
      <w:pPr>
        <w:pStyle w:val="BodyText"/>
        <w:spacing w:before="19"/>
        <w:rPr>
          <w:rFonts w:asciiTheme="minorHAnsi" w:hAnsiTheme="minorHAnsi" w:cstheme="minorHAnsi"/>
          <w:b/>
          <w:bCs/>
          <w:szCs w:val="32"/>
        </w:rPr>
      </w:pPr>
      <w:r w:rsidRPr="005D39DF">
        <w:rPr>
          <w:rFonts w:asciiTheme="minorHAnsi" w:hAnsiTheme="minorHAnsi" w:cstheme="minorHAnsi"/>
          <w:b/>
          <w:bCs/>
          <w:szCs w:val="32"/>
        </w:rPr>
        <w:t xml:space="preserve">            </w:t>
      </w:r>
      <w:r>
        <w:rPr>
          <w:rFonts w:asciiTheme="minorHAnsi" w:hAnsiTheme="minorHAnsi" w:cstheme="minorHAnsi"/>
          <w:b/>
          <w:bCs/>
          <w:szCs w:val="32"/>
        </w:rPr>
        <w:t xml:space="preserve">  </w:t>
      </w:r>
      <w:r w:rsidRPr="005D39DF">
        <w:rPr>
          <w:rFonts w:asciiTheme="minorHAnsi" w:hAnsiTheme="minorHAnsi" w:cstheme="minorHAnsi"/>
          <w:b/>
          <w:bCs/>
          <w:sz w:val="20"/>
        </w:rPr>
        <w:t>Effective: 1/1/2024</w:t>
      </w:r>
    </w:p>
    <w:p w14:paraId="5EF3E97B" w14:textId="082BFE54" w:rsidR="00AD6218" w:rsidRPr="005D39DF" w:rsidRDefault="00AD6218" w:rsidP="00AD6218">
      <w:pPr>
        <w:pStyle w:val="BodyText"/>
        <w:numPr>
          <w:ilvl w:val="0"/>
          <w:numId w:val="3"/>
        </w:numPr>
        <w:spacing w:before="165"/>
        <w:ind w:right="841"/>
        <w:rPr>
          <w:b/>
          <w:bCs/>
          <w:sz w:val="20"/>
          <w:szCs w:val="20"/>
        </w:rPr>
      </w:pPr>
      <w:r w:rsidRPr="005D39DF">
        <w:rPr>
          <w:b/>
          <w:bCs/>
          <w:sz w:val="20"/>
          <w:szCs w:val="20"/>
        </w:rPr>
        <w:t>Policy Statement</w:t>
      </w:r>
    </w:p>
    <w:p w14:paraId="6346BBF5" w14:textId="16308891" w:rsidR="006703CD" w:rsidRPr="005D39DF" w:rsidRDefault="000C40C4">
      <w:pPr>
        <w:pStyle w:val="BodyText"/>
        <w:spacing w:before="165"/>
        <w:ind w:left="820" w:right="841"/>
        <w:rPr>
          <w:sz w:val="20"/>
          <w:szCs w:val="20"/>
        </w:rPr>
      </w:pPr>
      <w:r w:rsidRPr="005D39DF">
        <w:rPr>
          <w:sz w:val="20"/>
          <w:szCs w:val="20"/>
        </w:rPr>
        <w:t xml:space="preserve">Parental leave provides the </w:t>
      </w:r>
      <w:proofErr w:type="gramStart"/>
      <w:r w:rsidRPr="005D39DF">
        <w:rPr>
          <w:sz w:val="20"/>
          <w:szCs w:val="20"/>
        </w:rPr>
        <w:t>employee</w:t>
      </w:r>
      <w:proofErr w:type="gramEnd"/>
      <w:r w:rsidRPr="005D39DF">
        <w:rPr>
          <w:sz w:val="20"/>
          <w:szCs w:val="20"/>
        </w:rPr>
        <w:t xml:space="preserve"> time to bond with a child following the birth of a child or placement</w:t>
      </w:r>
      <w:r w:rsidRPr="005D39DF">
        <w:rPr>
          <w:spacing w:val="-3"/>
          <w:sz w:val="20"/>
          <w:szCs w:val="20"/>
        </w:rPr>
        <w:t xml:space="preserve"> </w:t>
      </w:r>
      <w:r w:rsidRPr="005D39DF">
        <w:rPr>
          <w:sz w:val="20"/>
          <w:szCs w:val="20"/>
        </w:rPr>
        <w:t>of</w:t>
      </w:r>
      <w:r w:rsidRPr="005D39DF">
        <w:rPr>
          <w:spacing w:val="-1"/>
          <w:sz w:val="20"/>
          <w:szCs w:val="20"/>
        </w:rPr>
        <w:t xml:space="preserve"> </w:t>
      </w:r>
      <w:r w:rsidRPr="005D39DF">
        <w:rPr>
          <w:sz w:val="20"/>
          <w:szCs w:val="20"/>
        </w:rPr>
        <w:t>a</w:t>
      </w:r>
      <w:r w:rsidRPr="005D39DF">
        <w:rPr>
          <w:spacing w:val="-4"/>
          <w:sz w:val="20"/>
          <w:szCs w:val="20"/>
        </w:rPr>
        <w:t xml:space="preserve"> </w:t>
      </w:r>
      <w:r w:rsidRPr="005D39DF">
        <w:rPr>
          <w:sz w:val="20"/>
          <w:szCs w:val="20"/>
        </w:rPr>
        <w:t>child</w:t>
      </w:r>
      <w:r w:rsidRPr="005D39DF">
        <w:rPr>
          <w:spacing w:val="-1"/>
          <w:sz w:val="20"/>
          <w:szCs w:val="20"/>
        </w:rPr>
        <w:t xml:space="preserve"> </w:t>
      </w:r>
      <w:r w:rsidRPr="005D39DF">
        <w:rPr>
          <w:sz w:val="20"/>
          <w:szCs w:val="20"/>
        </w:rPr>
        <w:t>under</w:t>
      </w:r>
      <w:r w:rsidRPr="005D39DF">
        <w:rPr>
          <w:spacing w:val="-2"/>
          <w:sz w:val="20"/>
          <w:szCs w:val="20"/>
        </w:rPr>
        <w:t xml:space="preserve"> </w:t>
      </w:r>
      <w:r w:rsidRPr="005D39DF">
        <w:rPr>
          <w:sz w:val="20"/>
          <w:szCs w:val="20"/>
        </w:rPr>
        <w:t>the</w:t>
      </w:r>
      <w:r w:rsidRPr="005D39DF">
        <w:rPr>
          <w:spacing w:val="-2"/>
          <w:sz w:val="20"/>
          <w:szCs w:val="20"/>
        </w:rPr>
        <w:t xml:space="preserve"> </w:t>
      </w:r>
      <w:r w:rsidRPr="005D39DF">
        <w:rPr>
          <w:sz w:val="20"/>
          <w:szCs w:val="20"/>
        </w:rPr>
        <w:t>age</w:t>
      </w:r>
      <w:r w:rsidRPr="005D39DF">
        <w:rPr>
          <w:spacing w:val="-2"/>
          <w:sz w:val="20"/>
          <w:szCs w:val="20"/>
        </w:rPr>
        <w:t xml:space="preserve"> </w:t>
      </w:r>
      <w:r w:rsidRPr="005D39DF">
        <w:rPr>
          <w:sz w:val="20"/>
          <w:szCs w:val="20"/>
        </w:rPr>
        <w:t>of</w:t>
      </w:r>
      <w:r w:rsidRPr="005D39DF">
        <w:rPr>
          <w:spacing w:val="-1"/>
          <w:sz w:val="20"/>
          <w:szCs w:val="20"/>
        </w:rPr>
        <w:t xml:space="preserve"> </w:t>
      </w:r>
      <w:r w:rsidRPr="005D39DF">
        <w:rPr>
          <w:sz w:val="20"/>
          <w:szCs w:val="20"/>
        </w:rPr>
        <w:t>18</w:t>
      </w:r>
      <w:r w:rsidRPr="005D39DF">
        <w:rPr>
          <w:spacing w:val="-2"/>
          <w:sz w:val="20"/>
          <w:szCs w:val="20"/>
        </w:rPr>
        <w:t xml:space="preserve"> </w:t>
      </w:r>
      <w:r w:rsidRPr="005D39DF">
        <w:rPr>
          <w:sz w:val="20"/>
          <w:szCs w:val="20"/>
        </w:rPr>
        <w:t>with</w:t>
      </w:r>
      <w:r w:rsidRPr="005D39DF">
        <w:rPr>
          <w:spacing w:val="-3"/>
          <w:sz w:val="20"/>
          <w:szCs w:val="20"/>
        </w:rPr>
        <w:t xml:space="preserve"> </w:t>
      </w:r>
      <w:r w:rsidRPr="005D39DF">
        <w:rPr>
          <w:sz w:val="20"/>
          <w:szCs w:val="20"/>
        </w:rPr>
        <w:t>the</w:t>
      </w:r>
      <w:r w:rsidRPr="005D39DF">
        <w:rPr>
          <w:spacing w:val="-3"/>
          <w:sz w:val="20"/>
          <w:szCs w:val="20"/>
        </w:rPr>
        <w:t xml:space="preserve"> </w:t>
      </w:r>
      <w:r w:rsidRPr="005D39DF">
        <w:rPr>
          <w:sz w:val="20"/>
          <w:szCs w:val="20"/>
        </w:rPr>
        <w:t>employee</w:t>
      </w:r>
      <w:r w:rsidRPr="005D39DF">
        <w:rPr>
          <w:spacing w:val="-3"/>
          <w:sz w:val="20"/>
          <w:szCs w:val="20"/>
        </w:rPr>
        <w:t xml:space="preserve"> </w:t>
      </w:r>
      <w:r w:rsidRPr="005D39DF">
        <w:rPr>
          <w:sz w:val="20"/>
          <w:szCs w:val="20"/>
        </w:rPr>
        <w:t>for</w:t>
      </w:r>
      <w:r w:rsidRPr="005D39DF">
        <w:rPr>
          <w:spacing w:val="-2"/>
          <w:sz w:val="20"/>
          <w:szCs w:val="20"/>
        </w:rPr>
        <w:t xml:space="preserve"> </w:t>
      </w:r>
      <w:r w:rsidRPr="005D39DF">
        <w:rPr>
          <w:sz w:val="20"/>
          <w:szCs w:val="20"/>
        </w:rPr>
        <w:t>adoption</w:t>
      </w:r>
      <w:r w:rsidRPr="005D39DF">
        <w:rPr>
          <w:spacing w:val="-3"/>
          <w:sz w:val="20"/>
          <w:szCs w:val="20"/>
        </w:rPr>
        <w:t xml:space="preserve"> </w:t>
      </w:r>
      <w:r w:rsidRPr="005D39DF">
        <w:rPr>
          <w:sz w:val="20"/>
          <w:szCs w:val="20"/>
        </w:rPr>
        <w:t>or</w:t>
      </w:r>
      <w:r w:rsidRPr="005D39DF">
        <w:rPr>
          <w:spacing w:val="-2"/>
          <w:sz w:val="20"/>
          <w:szCs w:val="20"/>
        </w:rPr>
        <w:t xml:space="preserve"> </w:t>
      </w:r>
      <w:r w:rsidRPr="005D39DF">
        <w:rPr>
          <w:sz w:val="20"/>
          <w:szCs w:val="20"/>
        </w:rPr>
        <w:t>foster</w:t>
      </w:r>
      <w:r w:rsidRPr="005D39DF">
        <w:rPr>
          <w:spacing w:val="-4"/>
          <w:sz w:val="20"/>
          <w:szCs w:val="20"/>
        </w:rPr>
        <w:t xml:space="preserve"> </w:t>
      </w:r>
      <w:r w:rsidRPr="005D39DF">
        <w:rPr>
          <w:sz w:val="20"/>
          <w:szCs w:val="20"/>
        </w:rPr>
        <w:t>care.</w:t>
      </w:r>
      <w:r w:rsidRPr="005D39DF">
        <w:rPr>
          <w:spacing w:val="-3"/>
          <w:sz w:val="20"/>
          <w:szCs w:val="20"/>
        </w:rPr>
        <w:t xml:space="preserve"> </w:t>
      </w:r>
      <w:r w:rsidRPr="005D39DF">
        <w:rPr>
          <w:sz w:val="20"/>
          <w:szCs w:val="20"/>
        </w:rPr>
        <w:t>Parental</w:t>
      </w:r>
      <w:r w:rsidRPr="005D39DF">
        <w:rPr>
          <w:spacing w:val="-2"/>
          <w:sz w:val="20"/>
          <w:szCs w:val="20"/>
        </w:rPr>
        <w:t xml:space="preserve"> </w:t>
      </w:r>
      <w:r w:rsidRPr="005D39DF">
        <w:rPr>
          <w:sz w:val="20"/>
          <w:szCs w:val="20"/>
        </w:rPr>
        <w:t>leave also allows adoptive and foster parents to attend post-placement court proceedings and mandatory meetings related to the placement.</w:t>
      </w:r>
    </w:p>
    <w:p w14:paraId="5DECCC78" w14:textId="14EE68BB" w:rsidR="00AD6218" w:rsidRPr="005D39DF" w:rsidRDefault="00AD6218" w:rsidP="00AD6218">
      <w:pPr>
        <w:pStyle w:val="BodyText"/>
        <w:numPr>
          <w:ilvl w:val="0"/>
          <w:numId w:val="3"/>
        </w:numPr>
        <w:spacing w:before="165"/>
        <w:ind w:right="841"/>
        <w:rPr>
          <w:b/>
          <w:bCs/>
          <w:sz w:val="20"/>
          <w:szCs w:val="20"/>
        </w:rPr>
      </w:pPr>
      <w:r w:rsidRPr="005D39DF">
        <w:rPr>
          <w:b/>
          <w:bCs/>
          <w:sz w:val="20"/>
          <w:szCs w:val="20"/>
        </w:rPr>
        <w:t>Purpose of Policy</w:t>
      </w:r>
    </w:p>
    <w:p w14:paraId="6346BBF7" w14:textId="5C7E7CAC" w:rsidR="006703CD" w:rsidRPr="005D39DF" w:rsidRDefault="002F1C85">
      <w:pPr>
        <w:pStyle w:val="BodyText"/>
        <w:spacing w:before="165"/>
        <w:ind w:left="820" w:right="841"/>
        <w:rPr>
          <w:sz w:val="20"/>
          <w:szCs w:val="20"/>
        </w:rPr>
      </w:pPr>
      <w:r w:rsidRPr="005D39DF">
        <w:rPr>
          <w:sz w:val="20"/>
          <w:szCs w:val="20"/>
        </w:rPr>
        <w:t xml:space="preserve">Northwestern State </w:t>
      </w:r>
      <w:r w:rsidR="00636D72" w:rsidRPr="005D39DF">
        <w:rPr>
          <w:sz w:val="20"/>
          <w:szCs w:val="20"/>
        </w:rPr>
        <w:t>University (</w:t>
      </w:r>
      <w:r w:rsidRPr="005D39DF">
        <w:rPr>
          <w:sz w:val="20"/>
          <w:szCs w:val="20"/>
        </w:rPr>
        <w:t>NSU</w:t>
      </w:r>
      <w:r w:rsidR="000C40C4" w:rsidRPr="005D39DF">
        <w:rPr>
          <w:sz w:val="20"/>
          <w:szCs w:val="20"/>
        </w:rPr>
        <w:t>) will provide up to 240 hours of paid parental leave without deduction to eligible employee’s annual, sick, or compensatory leave balances. Such leave shall</w:t>
      </w:r>
      <w:r w:rsidR="000C40C4" w:rsidRPr="005D39DF">
        <w:rPr>
          <w:spacing w:val="-2"/>
          <w:sz w:val="20"/>
          <w:szCs w:val="20"/>
        </w:rPr>
        <w:t xml:space="preserve"> </w:t>
      </w:r>
      <w:r w:rsidR="000C40C4" w:rsidRPr="005D39DF">
        <w:rPr>
          <w:sz w:val="20"/>
          <w:szCs w:val="20"/>
        </w:rPr>
        <w:t>be</w:t>
      </w:r>
      <w:r w:rsidR="000C40C4" w:rsidRPr="005D39DF">
        <w:rPr>
          <w:spacing w:val="-2"/>
          <w:sz w:val="20"/>
          <w:szCs w:val="20"/>
        </w:rPr>
        <w:t xml:space="preserve"> </w:t>
      </w:r>
      <w:r w:rsidR="000C40C4" w:rsidRPr="005D39DF">
        <w:rPr>
          <w:sz w:val="20"/>
          <w:szCs w:val="20"/>
        </w:rPr>
        <w:t>for</w:t>
      </w:r>
      <w:r w:rsidR="000C40C4" w:rsidRPr="005D39DF">
        <w:rPr>
          <w:spacing w:val="-2"/>
          <w:sz w:val="20"/>
          <w:szCs w:val="20"/>
        </w:rPr>
        <w:t xml:space="preserve"> </w:t>
      </w:r>
      <w:r w:rsidR="000C40C4" w:rsidRPr="005D39DF">
        <w:rPr>
          <w:sz w:val="20"/>
          <w:szCs w:val="20"/>
        </w:rPr>
        <w:t>a</w:t>
      </w:r>
      <w:r w:rsidR="000C40C4" w:rsidRPr="005D39DF">
        <w:rPr>
          <w:spacing w:val="-5"/>
          <w:sz w:val="20"/>
          <w:szCs w:val="20"/>
        </w:rPr>
        <w:t xml:space="preserve"> </w:t>
      </w:r>
      <w:r w:rsidR="000C40C4" w:rsidRPr="005D39DF">
        <w:rPr>
          <w:sz w:val="20"/>
          <w:szCs w:val="20"/>
        </w:rPr>
        <w:t>qualifying</w:t>
      </w:r>
      <w:r w:rsidR="000C40C4" w:rsidRPr="005D39DF">
        <w:rPr>
          <w:spacing w:val="-3"/>
          <w:sz w:val="20"/>
          <w:szCs w:val="20"/>
        </w:rPr>
        <w:t xml:space="preserve"> </w:t>
      </w:r>
      <w:r w:rsidR="000C40C4" w:rsidRPr="005D39DF">
        <w:rPr>
          <w:sz w:val="20"/>
          <w:szCs w:val="20"/>
        </w:rPr>
        <w:t>purpose</w:t>
      </w:r>
      <w:r w:rsidR="000C40C4" w:rsidRPr="005D39DF">
        <w:rPr>
          <w:spacing w:val="-4"/>
          <w:sz w:val="20"/>
          <w:szCs w:val="20"/>
        </w:rPr>
        <w:t xml:space="preserve"> </w:t>
      </w:r>
      <w:r w:rsidR="000C40C4" w:rsidRPr="005D39DF">
        <w:rPr>
          <w:sz w:val="20"/>
          <w:szCs w:val="20"/>
        </w:rPr>
        <w:t>related</w:t>
      </w:r>
      <w:r w:rsidR="000C40C4" w:rsidRPr="005D39DF">
        <w:rPr>
          <w:spacing w:val="-1"/>
          <w:sz w:val="20"/>
          <w:szCs w:val="20"/>
        </w:rPr>
        <w:t xml:space="preserve"> </w:t>
      </w:r>
      <w:r w:rsidR="000C40C4" w:rsidRPr="005D39DF">
        <w:rPr>
          <w:sz w:val="20"/>
          <w:szCs w:val="20"/>
        </w:rPr>
        <w:t>to</w:t>
      </w:r>
      <w:r w:rsidR="000C40C4" w:rsidRPr="005D39DF">
        <w:rPr>
          <w:spacing w:val="-2"/>
          <w:sz w:val="20"/>
          <w:szCs w:val="20"/>
        </w:rPr>
        <w:t xml:space="preserve"> </w:t>
      </w:r>
      <w:r w:rsidR="000C40C4" w:rsidRPr="005D39DF">
        <w:rPr>
          <w:sz w:val="20"/>
          <w:szCs w:val="20"/>
        </w:rPr>
        <w:t>an</w:t>
      </w:r>
      <w:r w:rsidR="000C40C4" w:rsidRPr="005D39DF">
        <w:rPr>
          <w:spacing w:val="-1"/>
          <w:sz w:val="20"/>
          <w:szCs w:val="20"/>
        </w:rPr>
        <w:t xml:space="preserve"> </w:t>
      </w:r>
      <w:r w:rsidR="000C40C4" w:rsidRPr="005D39DF">
        <w:rPr>
          <w:sz w:val="20"/>
          <w:szCs w:val="20"/>
        </w:rPr>
        <w:t>employee’s</w:t>
      </w:r>
      <w:r w:rsidR="000C40C4" w:rsidRPr="005D39DF">
        <w:rPr>
          <w:spacing w:val="-3"/>
          <w:sz w:val="20"/>
          <w:szCs w:val="20"/>
        </w:rPr>
        <w:t xml:space="preserve"> </w:t>
      </w:r>
      <w:r w:rsidR="000C40C4" w:rsidRPr="005D39DF">
        <w:rPr>
          <w:sz w:val="20"/>
          <w:szCs w:val="20"/>
        </w:rPr>
        <w:t>child</w:t>
      </w:r>
      <w:r w:rsidR="000C40C4" w:rsidRPr="005D39DF">
        <w:rPr>
          <w:spacing w:val="-4"/>
          <w:sz w:val="20"/>
          <w:szCs w:val="20"/>
        </w:rPr>
        <w:t xml:space="preserve"> </w:t>
      </w:r>
      <w:r w:rsidR="000C40C4" w:rsidRPr="005D39DF">
        <w:rPr>
          <w:sz w:val="20"/>
          <w:szCs w:val="20"/>
        </w:rPr>
        <w:t>born</w:t>
      </w:r>
      <w:r w:rsidR="000C40C4" w:rsidRPr="005D39DF">
        <w:rPr>
          <w:spacing w:val="-1"/>
          <w:sz w:val="20"/>
          <w:szCs w:val="20"/>
        </w:rPr>
        <w:t xml:space="preserve"> </w:t>
      </w:r>
      <w:r w:rsidR="000C40C4" w:rsidRPr="005D39DF">
        <w:rPr>
          <w:sz w:val="20"/>
          <w:szCs w:val="20"/>
        </w:rPr>
        <w:t>or</w:t>
      </w:r>
      <w:r w:rsidR="000C40C4" w:rsidRPr="005D39DF">
        <w:rPr>
          <w:spacing w:val="-2"/>
          <w:sz w:val="20"/>
          <w:szCs w:val="20"/>
        </w:rPr>
        <w:t xml:space="preserve"> </w:t>
      </w:r>
      <w:r w:rsidR="000C40C4" w:rsidRPr="005D39DF">
        <w:rPr>
          <w:sz w:val="20"/>
          <w:szCs w:val="20"/>
        </w:rPr>
        <w:t>placed</w:t>
      </w:r>
      <w:r w:rsidR="000C40C4" w:rsidRPr="005D39DF">
        <w:rPr>
          <w:spacing w:val="-1"/>
          <w:sz w:val="20"/>
          <w:szCs w:val="20"/>
        </w:rPr>
        <w:t xml:space="preserve"> </w:t>
      </w:r>
      <w:r w:rsidR="000C40C4" w:rsidRPr="005D39DF">
        <w:rPr>
          <w:sz w:val="20"/>
          <w:szCs w:val="20"/>
        </w:rPr>
        <w:t>with</w:t>
      </w:r>
      <w:r w:rsidR="000C40C4" w:rsidRPr="005D39DF">
        <w:rPr>
          <w:spacing w:val="-4"/>
          <w:sz w:val="20"/>
          <w:szCs w:val="20"/>
        </w:rPr>
        <w:t xml:space="preserve"> </w:t>
      </w:r>
      <w:r w:rsidR="000C40C4" w:rsidRPr="005D39DF">
        <w:rPr>
          <w:sz w:val="20"/>
          <w:szCs w:val="20"/>
        </w:rPr>
        <w:t>the</w:t>
      </w:r>
      <w:r w:rsidR="000C40C4" w:rsidRPr="005D39DF">
        <w:rPr>
          <w:spacing w:val="-4"/>
          <w:sz w:val="20"/>
          <w:szCs w:val="20"/>
        </w:rPr>
        <w:t xml:space="preserve"> </w:t>
      </w:r>
      <w:r w:rsidR="000C40C4" w:rsidRPr="005D39DF">
        <w:rPr>
          <w:sz w:val="20"/>
          <w:szCs w:val="20"/>
        </w:rPr>
        <w:t>employee</w:t>
      </w:r>
      <w:r w:rsidR="000C40C4" w:rsidRPr="005D39DF">
        <w:rPr>
          <w:spacing w:val="-4"/>
          <w:sz w:val="20"/>
          <w:szCs w:val="20"/>
        </w:rPr>
        <w:t xml:space="preserve"> </w:t>
      </w:r>
      <w:r w:rsidR="000C40C4" w:rsidRPr="005D39DF">
        <w:rPr>
          <w:sz w:val="20"/>
          <w:szCs w:val="20"/>
        </w:rPr>
        <w:t>for adoption or foster care.</w:t>
      </w:r>
    </w:p>
    <w:p w14:paraId="4B7B1202" w14:textId="453F522F" w:rsidR="00AD6218" w:rsidRPr="005D39DF" w:rsidRDefault="00AD6218" w:rsidP="00DD176B">
      <w:pPr>
        <w:pStyle w:val="BodyText"/>
        <w:rPr>
          <w:sz w:val="16"/>
          <w:szCs w:val="22"/>
        </w:rPr>
      </w:pPr>
      <w:r w:rsidRPr="005D39DF">
        <w:rPr>
          <w:sz w:val="16"/>
          <w:szCs w:val="22"/>
        </w:rPr>
        <w:tab/>
      </w:r>
    </w:p>
    <w:p w14:paraId="0FF0DA69" w14:textId="77777777" w:rsidR="00AD6218" w:rsidRPr="005D39DF" w:rsidRDefault="00AD6218" w:rsidP="00AD6218">
      <w:pPr>
        <w:pStyle w:val="ListParagraph"/>
        <w:numPr>
          <w:ilvl w:val="0"/>
          <w:numId w:val="3"/>
        </w:numPr>
        <w:tabs>
          <w:tab w:val="left" w:pos="1539"/>
        </w:tabs>
        <w:spacing w:before="165"/>
        <w:rPr>
          <w:b/>
          <w:bCs/>
          <w:sz w:val="20"/>
          <w:szCs w:val="18"/>
        </w:rPr>
      </w:pPr>
      <w:r w:rsidRPr="005D39DF">
        <w:rPr>
          <w:b/>
          <w:bCs/>
          <w:sz w:val="20"/>
          <w:szCs w:val="18"/>
        </w:rPr>
        <w:t>Applicability</w:t>
      </w:r>
    </w:p>
    <w:p w14:paraId="6346BBF9" w14:textId="25F7A42B" w:rsidR="006703CD" w:rsidRPr="005D39DF" w:rsidRDefault="000C40C4" w:rsidP="00AD6218">
      <w:pPr>
        <w:pStyle w:val="ListParagraph"/>
        <w:numPr>
          <w:ilvl w:val="0"/>
          <w:numId w:val="4"/>
        </w:numPr>
        <w:tabs>
          <w:tab w:val="left" w:pos="1539"/>
        </w:tabs>
        <w:spacing w:before="165"/>
        <w:jc w:val="both"/>
        <w:rPr>
          <w:sz w:val="20"/>
          <w:szCs w:val="18"/>
        </w:rPr>
      </w:pPr>
      <w:r w:rsidRPr="005D39DF">
        <w:rPr>
          <w:sz w:val="20"/>
          <w:szCs w:val="18"/>
        </w:rPr>
        <w:t>Employee</w:t>
      </w:r>
      <w:r w:rsidRPr="005D39DF">
        <w:rPr>
          <w:spacing w:val="-3"/>
          <w:sz w:val="20"/>
          <w:szCs w:val="18"/>
        </w:rPr>
        <w:t xml:space="preserve"> </w:t>
      </w:r>
      <w:r w:rsidRPr="005D39DF">
        <w:rPr>
          <w:sz w:val="20"/>
          <w:szCs w:val="18"/>
        </w:rPr>
        <w:t>must</w:t>
      </w:r>
      <w:r w:rsidRPr="005D39DF">
        <w:rPr>
          <w:spacing w:val="1"/>
          <w:sz w:val="20"/>
          <w:szCs w:val="18"/>
        </w:rPr>
        <w:t xml:space="preserve"> </w:t>
      </w:r>
      <w:r w:rsidRPr="005D39DF">
        <w:rPr>
          <w:sz w:val="20"/>
          <w:szCs w:val="18"/>
        </w:rPr>
        <w:t>be in</w:t>
      </w:r>
      <w:r w:rsidRPr="005D39DF">
        <w:rPr>
          <w:spacing w:val="1"/>
          <w:sz w:val="20"/>
          <w:szCs w:val="18"/>
        </w:rPr>
        <w:t xml:space="preserve"> </w:t>
      </w:r>
      <w:r w:rsidRPr="005D39DF">
        <w:rPr>
          <w:sz w:val="20"/>
          <w:szCs w:val="18"/>
        </w:rPr>
        <w:t>a</w:t>
      </w:r>
      <w:r w:rsidRPr="005D39DF">
        <w:rPr>
          <w:spacing w:val="-3"/>
          <w:sz w:val="20"/>
          <w:szCs w:val="18"/>
        </w:rPr>
        <w:t xml:space="preserve"> </w:t>
      </w:r>
      <w:r w:rsidRPr="005D39DF">
        <w:rPr>
          <w:sz w:val="20"/>
          <w:szCs w:val="18"/>
        </w:rPr>
        <w:t>leave-earning</w:t>
      </w:r>
      <w:r w:rsidRPr="005D39DF">
        <w:rPr>
          <w:spacing w:val="-3"/>
          <w:sz w:val="20"/>
          <w:szCs w:val="18"/>
        </w:rPr>
        <w:t xml:space="preserve"> </w:t>
      </w:r>
      <w:r w:rsidRPr="005D39DF">
        <w:rPr>
          <w:sz w:val="20"/>
          <w:szCs w:val="18"/>
        </w:rPr>
        <w:t>position</w:t>
      </w:r>
      <w:r w:rsidRPr="005D39DF">
        <w:rPr>
          <w:spacing w:val="-3"/>
          <w:sz w:val="20"/>
          <w:szCs w:val="18"/>
        </w:rPr>
        <w:t xml:space="preserve"> </w:t>
      </w:r>
      <w:r w:rsidRPr="005D39DF">
        <w:rPr>
          <w:sz w:val="20"/>
          <w:szCs w:val="18"/>
        </w:rPr>
        <w:t>on</w:t>
      </w:r>
      <w:r w:rsidRPr="005D39DF">
        <w:rPr>
          <w:spacing w:val="-2"/>
          <w:sz w:val="20"/>
          <w:szCs w:val="18"/>
        </w:rPr>
        <w:t xml:space="preserve"> </w:t>
      </w:r>
      <w:r w:rsidRPr="005D39DF">
        <w:rPr>
          <w:sz w:val="20"/>
          <w:szCs w:val="18"/>
        </w:rPr>
        <w:t>the</w:t>
      </w:r>
      <w:r w:rsidRPr="005D39DF">
        <w:rPr>
          <w:spacing w:val="-2"/>
          <w:sz w:val="20"/>
          <w:szCs w:val="18"/>
        </w:rPr>
        <w:t xml:space="preserve"> </w:t>
      </w:r>
      <w:r w:rsidRPr="005D39DF">
        <w:rPr>
          <w:sz w:val="20"/>
          <w:szCs w:val="18"/>
        </w:rPr>
        <w:t>date</w:t>
      </w:r>
      <w:r w:rsidRPr="005D39DF">
        <w:rPr>
          <w:spacing w:val="-2"/>
          <w:sz w:val="20"/>
          <w:szCs w:val="18"/>
        </w:rPr>
        <w:t xml:space="preserve"> </w:t>
      </w:r>
      <w:r w:rsidRPr="005D39DF">
        <w:rPr>
          <w:sz w:val="20"/>
          <w:szCs w:val="18"/>
        </w:rPr>
        <w:t>of</w:t>
      </w:r>
      <w:r w:rsidRPr="005D39DF">
        <w:rPr>
          <w:spacing w:val="1"/>
          <w:sz w:val="20"/>
          <w:szCs w:val="18"/>
        </w:rPr>
        <w:t xml:space="preserve"> </w:t>
      </w:r>
      <w:r w:rsidRPr="005D39DF">
        <w:rPr>
          <w:sz w:val="20"/>
          <w:szCs w:val="18"/>
        </w:rPr>
        <w:t>the</w:t>
      </w:r>
      <w:r w:rsidRPr="005D39DF">
        <w:rPr>
          <w:spacing w:val="-2"/>
          <w:sz w:val="20"/>
          <w:szCs w:val="18"/>
        </w:rPr>
        <w:t xml:space="preserve"> </w:t>
      </w:r>
      <w:r w:rsidRPr="005D39DF">
        <w:rPr>
          <w:sz w:val="20"/>
          <w:szCs w:val="18"/>
        </w:rPr>
        <w:t>qualifying</w:t>
      </w:r>
      <w:r w:rsidRPr="005D39DF">
        <w:rPr>
          <w:spacing w:val="-6"/>
          <w:sz w:val="20"/>
          <w:szCs w:val="18"/>
        </w:rPr>
        <w:t xml:space="preserve"> </w:t>
      </w:r>
      <w:r w:rsidRPr="005D39DF">
        <w:rPr>
          <w:spacing w:val="-2"/>
          <w:sz w:val="20"/>
          <w:szCs w:val="18"/>
        </w:rPr>
        <w:t>event;</w:t>
      </w:r>
    </w:p>
    <w:p w14:paraId="6346BBFA" w14:textId="5961E3A6" w:rsidR="006703CD" w:rsidRPr="005D39DF" w:rsidRDefault="000C40C4" w:rsidP="00AD6218">
      <w:pPr>
        <w:pStyle w:val="ListParagraph"/>
        <w:numPr>
          <w:ilvl w:val="0"/>
          <w:numId w:val="4"/>
        </w:numPr>
        <w:tabs>
          <w:tab w:val="left" w:pos="1540"/>
        </w:tabs>
        <w:ind w:right="1030"/>
        <w:jc w:val="both"/>
        <w:rPr>
          <w:sz w:val="20"/>
          <w:szCs w:val="18"/>
        </w:rPr>
      </w:pPr>
      <w:r w:rsidRPr="005D39DF">
        <w:rPr>
          <w:sz w:val="20"/>
          <w:szCs w:val="18"/>
        </w:rPr>
        <w:t xml:space="preserve">Employee must have been employed by </w:t>
      </w:r>
      <w:r w:rsidR="00636D72" w:rsidRPr="005D39DF">
        <w:rPr>
          <w:sz w:val="20"/>
          <w:szCs w:val="18"/>
        </w:rPr>
        <w:t>Northwestern State University</w:t>
      </w:r>
      <w:r w:rsidRPr="005D39DF">
        <w:rPr>
          <w:sz w:val="20"/>
          <w:szCs w:val="18"/>
        </w:rPr>
        <w:t>, one of its member institutions, or another</w:t>
      </w:r>
      <w:r w:rsidRPr="005D39DF">
        <w:rPr>
          <w:spacing w:val="-4"/>
          <w:sz w:val="20"/>
          <w:szCs w:val="18"/>
        </w:rPr>
        <w:t xml:space="preserve"> </w:t>
      </w:r>
      <w:r w:rsidRPr="005D39DF">
        <w:rPr>
          <w:sz w:val="20"/>
          <w:szCs w:val="18"/>
        </w:rPr>
        <w:t>state</w:t>
      </w:r>
      <w:r w:rsidRPr="005D39DF">
        <w:rPr>
          <w:spacing w:val="-1"/>
          <w:sz w:val="20"/>
          <w:szCs w:val="18"/>
        </w:rPr>
        <w:t xml:space="preserve"> </w:t>
      </w:r>
      <w:r w:rsidRPr="005D39DF">
        <w:rPr>
          <w:sz w:val="20"/>
          <w:szCs w:val="18"/>
        </w:rPr>
        <w:t>agency</w:t>
      </w:r>
      <w:r w:rsidRPr="005D39DF">
        <w:rPr>
          <w:spacing w:val="-2"/>
          <w:sz w:val="20"/>
          <w:szCs w:val="18"/>
        </w:rPr>
        <w:t xml:space="preserve"> </w:t>
      </w:r>
      <w:r w:rsidRPr="005D39DF">
        <w:rPr>
          <w:sz w:val="20"/>
          <w:szCs w:val="18"/>
        </w:rPr>
        <w:t>for</w:t>
      </w:r>
      <w:r w:rsidRPr="005D39DF">
        <w:rPr>
          <w:spacing w:val="-4"/>
          <w:sz w:val="20"/>
          <w:szCs w:val="18"/>
        </w:rPr>
        <w:t xml:space="preserve"> </w:t>
      </w:r>
      <w:r w:rsidRPr="005D39DF">
        <w:rPr>
          <w:sz w:val="20"/>
          <w:szCs w:val="18"/>
        </w:rPr>
        <w:t>at least 12</w:t>
      </w:r>
      <w:r w:rsidRPr="005D39DF">
        <w:rPr>
          <w:spacing w:val="-1"/>
          <w:sz w:val="20"/>
          <w:szCs w:val="18"/>
        </w:rPr>
        <w:t xml:space="preserve"> </w:t>
      </w:r>
      <w:r w:rsidRPr="005D39DF">
        <w:rPr>
          <w:sz w:val="20"/>
          <w:szCs w:val="18"/>
        </w:rPr>
        <w:t>months</w:t>
      </w:r>
      <w:r w:rsidRPr="005D39DF">
        <w:rPr>
          <w:spacing w:val="-2"/>
          <w:sz w:val="20"/>
          <w:szCs w:val="18"/>
        </w:rPr>
        <w:t xml:space="preserve"> </w:t>
      </w:r>
      <w:r w:rsidRPr="005D39DF">
        <w:rPr>
          <w:sz w:val="20"/>
          <w:szCs w:val="18"/>
        </w:rPr>
        <w:t>and</w:t>
      </w:r>
      <w:r w:rsidRPr="005D39DF">
        <w:rPr>
          <w:spacing w:val="-5"/>
          <w:sz w:val="20"/>
          <w:szCs w:val="18"/>
        </w:rPr>
        <w:t xml:space="preserve"> </w:t>
      </w:r>
      <w:r w:rsidRPr="005D39DF">
        <w:rPr>
          <w:sz w:val="20"/>
          <w:szCs w:val="18"/>
        </w:rPr>
        <w:t>worked at</w:t>
      </w:r>
      <w:r w:rsidRPr="005D39DF">
        <w:rPr>
          <w:spacing w:val="-3"/>
          <w:sz w:val="20"/>
          <w:szCs w:val="18"/>
        </w:rPr>
        <w:t xml:space="preserve"> </w:t>
      </w:r>
      <w:r w:rsidRPr="005D39DF">
        <w:rPr>
          <w:sz w:val="20"/>
          <w:szCs w:val="18"/>
        </w:rPr>
        <w:t>least</w:t>
      </w:r>
      <w:r w:rsidRPr="005D39DF">
        <w:rPr>
          <w:spacing w:val="-3"/>
          <w:sz w:val="20"/>
          <w:szCs w:val="18"/>
        </w:rPr>
        <w:t xml:space="preserve"> </w:t>
      </w:r>
      <w:r w:rsidRPr="005D39DF">
        <w:rPr>
          <w:sz w:val="20"/>
          <w:szCs w:val="18"/>
        </w:rPr>
        <w:t>1250</w:t>
      </w:r>
      <w:r w:rsidRPr="005D39DF">
        <w:rPr>
          <w:spacing w:val="-3"/>
          <w:sz w:val="20"/>
          <w:szCs w:val="18"/>
        </w:rPr>
        <w:t xml:space="preserve"> </w:t>
      </w:r>
      <w:r w:rsidRPr="005D39DF">
        <w:rPr>
          <w:sz w:val="20"/>
          <w:szCs w:val="18"/>
        </w:rPr>
        <w:t>hours</w:t>
      </w:r>
      <w:r w:rsidRPr="005D39DF">
        <w:rPr>
          <w:spacing w:val="-2"/>
          <w:sz w:val="20"/>
          <w:szCs w:val="18"/>
        </w:rPr>
        <w:t xml:space="preserve"> </w:t>
      </w:r>
      <w:r w:rsidRPr="005D39DF">
        <w:rPr>
          <w:sz w:val="20"/>
          <w:szCs w:val="18"/>
        </w:rPr>
        <w:t>in</w:t>
      </w:r>
      <w:r w:rsidRPr="005D39DF">
        <w:rPr>
          <w:spacing w:val="-3"/>
          <w:sz w:val="20"/>
          <w:szCs w:val="18"/>
        </w:rPr>
        <w:t xml:space="preserve"> </w:t>
      </w:r>
      <w:r w:rsidRPr="005D39DF">
        <w:rPr>
          <w:sz w:val="20"/>
          <w:szCs w:val="18"/>
        </w:rPr>
        <w:t>the</w:t>
      </w:r>
      <w:r w:rsidRPr="005D39DF">
        <w:rPr>
          <w:spacing w:val="-3"/>
          <w:sz w:val="20"/>
          <w:szCs w:val="18"/>
        </w:rPr>
        <w:t xml:space="preserve"> </w:t>
      </w:r>
      <w:r w:rsidRPr="005D39DF">
        <w:rPr>
          <w:sz w:val="20"/>
          <w:szCs w:val="18"/>
        </w:rPr>
        <w:t>12</w:t>
      </w:r>
      <w:r w:rsidRPr="005D39DF">
        <w:rPr>
          <w:spacing w:val="-1"/>
          <w:sz w:val="20"/>
          <w:szCs w:val="18"/>
        </w:rPr>
        <w:t xml:space="preserve"> </w:t>
      </w:r>
      <w:r w:rsidRPr="005D39DF">
        <w:rPr>
          <w:sz w:val="20"/>
          <w:szCs w:val="18"/>
        </w:rPr>
        <w:t>months preceding the parental leave request;</w:t>
      </w:r>
    </w:p>
    <w:p w14:paraId="6346BBFB" w14:textId="77777777" w:rsidR="006703CD" w:rsidRPr="005D39DF" w:rsidRDefault="000C40C4" w:rsidP="00AD6218">
      <w:pPr>
        <w:pStyle w:val="ListParagraph"/>
        <w:numPr>
          <w:ilvl w:val="0"/>
          <w:numId w:val="4"/>
        </w:numPr>
        <w:tabs>
          <w:tab w:val="left" w:pos="1540"/>
        </w:tabs>
        <w:ind w:right="1037"/>
        <w:jc w:val="both"/>
        <w:rPr>
          <w:sz w:val="20"/>
          <w:szCs w:val="18"/>
        </w:rPr>
      </w:pPr>
      <w:r w:rsidRPr="005D39DF">
        <w:rPr>
          <w:sz w:val="20"/>
          <w:szCs w:val="18"/>
        </w:rPr>
        <w:t>Employee must be the legal parent, adoptive parent, or foster parent of the child for whom parental</w:t>
      </w:r>
      <w:r w:rsidRPr="005D39DF">
        <w:rPr>
          <w:spacing w:val="-1"/>
          <w:sz w:val="20"/>
          <w:szCs w:val="18"/>
        </w:rPr>
        <w:t xml:space="preserve"> </w:t>
      </w:r>
      <w:r w:rsidRPr="005D39DF">
        <w:rPr>
          <w:sz w:val="20"/>
          <w:szCs w:val="18"/>
        </w:rPr>
        <w:t>leave</w:t>
      </w:r>
      <w:r w:rsidRPr="005D39DF">
        <w:rPr>
          <w:spacing w:val="-1"/>
          <w:sz w:val="20"/>
          <w:szCs w:val="18"/>
        </w:rPr>
        <w:t xml:space="preserve"> </w:t>
      </w:r>
      <w:r w:rsidRPr="005D39DF">
        <w:rPr>
          <w:sz w:val="20"/>
          <w:szCs w:val="18"/>
        </w:rPr>
        <w:t>is</w:t>
      </w:r>
      <w:r w:rsidRPr="005D39DF">
        <w:rPr>
          <w:spacing w:val="-4"/>
          <w:sz w:val="20"/>
          <w:szCs w:val="18"/>
        </w:rPr>
        <w:t xml:space="preserve"> </w:t>
      </w:r>
      <w:r w:rsidRPr="005D39DF">
        <w:rPr>
          <w:sz w:val="20"/>
          <w:szCs w:val="18"/>
        </w:rPr>
        <w:t>taken</w:t>
      </w:r>
      <w:r w:rsidRPr="005D39DF">
        <w:rPr>
          <w:spacing w:val="-3"/>
          <w:sz w:val="20"/>
          <w:szCs w:val="18"/>
        </w:rPr>
        <w:t xml:space="preserve"> </w:t>
      </w:r>
      <w:r w:rsidRPr="005D39DF">
        <w:rPr>
          <w:sz w:val="20"/>
          <w:szCs w:val="18"/>
        </w:rPr>
        <w:t>when</w:t>
      </w:r>
      <w:r w:rsidRPr="005D39DF">
        <w:rPr>
          <w:spacing w:val="-3"/>
          <w:sz w:val="20"/>
          <w:szCs w:val="18"/>
        </w:rPr>
        <w:t xml:space="preserve"> </w:t>
      </w:r>
      <w:r w:rsidRPr="005D39DF">
        <w:rPr>
          <w:sz w:val="20"/>
          <w:szCs w:val="18"/>
        </w:rPr>
        <w:t>said</w:t>
      </w:r>
      <w:r w:rsidRPr="005D39DF">
        <w:rPr>
          <w:spacing w:val="-3"/>
          <w:sz w:val="20"/>
          <w:szCs w:val="18"/>
        </w:rPr>
        <w:t xml:space="preserve"> </w:t>
      </w:r>
      <w:r w:rsidRPr="005D39DF">
        <w:rPr>
          <w:sz w:val="20"/>
          <w:szCs w:val="18"/>
        </w:rPr>
        <w:t>parent</w:t>
      </w:r>
      <w:r w:rsidRPr="005D39DF">
        <w:rPr>
          <w:spacing w:val="-3"/>
          <w:sz w:val="20"/>
          <w:szCs w:val="18"/>
        </w:rPr>
        <w:t xml:space="preserve"> </w:t>
      </w:r>
      <w:r w:rsidRPr="005D39DF">
        <w:rPr>
          <w:sz w:val="20"/>
          <w:szCs w:val="18"/>
        </w:rPr>
        <w:t>has</w:t>
      </w:r>
      <w:r w:rsidRPr="005D39DF">
        <w:rPr>
          <w:spacing w:val="-4"/>
          <w:sz w:val="20"/>
          <w:szCs w:val="18"/>
        </w:rPr>
        <w:t xml:space="preserve"> </w:t>
      </w:r>
      <w:r w:rsidRPr="005D39DF">
        <w:rPr>
          <w:sz w:val="20"/>
          <w:szCs w:val="18"/>
        </w:rPr>
        <w:t>an</w:t>
      </w:r>
      <w:r w:rsidRPr="005D39DF">
        <w:rPr>
          <w:spacing w:val="-3"/>
          <w:sz w:val="20"/>
          <w:szCs w:val="18"/>
        </w:rPr>
        <w:t xml:space="preserve"> </w:t>
      </w:r>
      <w:r w:rsidRPr="005D39DF">
        <w:rPr>
          <w:sz w:val="20"/>
          <w:szCs w:val="18"/>
        </w:rPr>
        <w:t>active</w:t>
      </w:r>
      <w:r w:rsidRPr="005D39DF">
        <w:rPr>
          <w:spacing w:val="-1"/>
          <w:sz w:val="20"/>
          <w:szCs w:val="18"/>
        </w:rPr>
        <w:t xml:space="preserve"> </w:t>
      </w:r>
      <w:r w:rsidRPr="005D39DF">
        <w:rPr>
          <w:sz w:val="20"/>
          <w:szCs w:val="18"/>
        </w:rPr>
        <w:t>and ongoing</w:t>
      </w:r>
      <w:r w:rsidRPr="005D39DF">
        <w:rPr>
          <w:spacing w:val="-2"/>
          <w:sz w:val="20"/>
          <w:szCs w:val="18"/>
        </w:rPr>
        <w:t xml:space="preserve"> </w:t>
      </w:r>
      <w:r w:rsidRPr="005D39DF">
        <w:rPr>
          <w:sz w:val="20"/>
          <w:szCs w:val="18"/>
        </w:rPr>
        <w:t>role</w:t>
      </w:r>
      <w:r w:rsidRPr="005D39DF">
        <w:rPr>
          <w:spacing w:val="-1"/>
          <w:sz w:val="20"/>
          <w:szCs w:val="18"/>
        </w:rPr>
        <w:t xml:space="preserve"> </w:t>
      </w:r>
      <w:r w:rsidRPr="005D39DF">
        <w:rPr>
          <w:sz w:val="20"/>
          <w:szCs w:val="18"/>
        </w:rPr>
        <w:t>in</w:t>
      </w:r>
      <w:r w:rsidRPr="005D39DF">
        <w:rPr>
          <w:spacing w:val="-5"/>
          <w:sz w:val="20"/>
          <w:szCs w:val="18"/>
        </w:rPr>
        <w:t xml:space="preserve"> </w:t>
      </w:r>
      <w:r w:rsidRPr="005D39DF">
        <w:rPr>
          <w:sz w:val="20"/>
          <w:szCs w:val="18"/>
        </w:rPr>
        <w:t>parenting</w:t>
      </w:r>
      <w:r w:rsidRPr="005D39DF">
        <w:rPr>
          <w:spacing w:val="-4"/>
          <w:sz w:val="20"/>
          <w:szCs w:val="18"/>
        </w:rPr>
        <w:t xml:space="preserve"> </w:t>
      </w:r>
      <w:r w:rsidRPr="005D39DF">
        <w:rPr>
          <w:sz w:val="20"/>
          <w:szCs w:val="18"/>
        </w:rPr>
        <w:t>the</w:t>
      </w:r>
      <w:r w:rsidRPr="005D39DF">
        <w:rPr>
          <w:spacing w:val="-1"/>
          <w:sz w:val="20"/>
          <w:szCs w:val="18"/>
        </w:rPr>
        <w:t xml:space="preserve"> </w:t>
      </w:r>
      <w:r w:rsidRPr="005D39DF">
        <w:rPr>
          <w:sz w:val="20"/>
          <w:szCs w:val="18"/>
        </w:rPr>
        <w:t>child and is taking leave for one of the qualifying purposes set forth below.</w:t>
      </w:r>
    </w:p>
    <w:p w14:paraId="63A18C7E" w14:textId="77777777" w:rsidR="00AD6218" w:rsidRPr="005D39DF" w:rsidRDefault="00AD6218" w:rsidP="00AD6218">
      <w:pPr>
        <w:pStyle w:val="BodyText"/>
        <w:numPr>
          <w:ilvl w:val="0"/>
          <w:numId w:val="3"/>
        </w:numPr>
        <w:spacing w:before="162"/>
        <w:ind w:right="841"/>
        <w:rPr>
          <w:sz w:val="20"/>
          <w:szCs w:val="20"/>
        </w:rPr>
      </w:pPr>
      <w:r w:rsidRPr="005D39DF">
        <w:rPr>
          <w:b/>
          <w:sz w:val="20"/>
          <w:szCs w:val="20"/>
        </w:rPr>
        <w:t>Definitions</w:t>
      </w:r>
    </w:p>
    <w:p w14:paraId="6346BBFD" w14:textId="3D50E658" w:rsidR="006703CD" w:rsidRPr="005D39DF" w:rsidRDefault="000C40C4" w:rsidP="00AD6218">
      <w:pPr>
        <w:pStyle w:val="BodyText"/>
        <w:spacing w:before="162"/>
        <w:ind w:left="1180" w:right="841"/>
        <w:rPr>
          <w:sz w:val="20"/>
          <w:szCs w:val="20"/>
        </w:rPr>
      </w:pPr>
      <w:r w:rsidRPr="005D39DF">
        <w:rPr>
          <w:b/>
          <w:sz w:val="20"/>
          <w:szCs w:val="20"/>
        </w:rPr>
        <w:t>Legal</w:t>
      </w:r>
      <w:r w:rsidRPr="005D39DF">
        <w:rPr>
          <w:b/>
          <w:spacing w:val="-1"/>
          <w:sz w:val="20"/>
          <w:szCs w:val="20"/>
        </w:rPr>
        <w:t xml:space="preserve"> </w:t>
      </w:r>
      <w:r w:rsidRPr="005D39DF">
        <w:rPr>
          <w:b/>
          <w:sz w:val="20"/>
          <w:szCs w:val="20"/>
        </w:rPr>
        <w:t>Parent</w:t>
      </w:r>
      <w:r w:rsidRPr="005D39DF">
        <w:rPr>
          <w:b/>
          <w:spacing w:val="-2"/>
          <w:sz w:val="20"/>
          <w:szCs w:val="20"/>
        </w:rPr>
        <w:t xml:space="preserve"> </w:t>
      </w:r>
      <w:r w:rsidRPr="005D39DF">
        <w:rPr>
          <w:sz w:val="20"/>
          <w:szCs w:val="20"/>
        </w:rPr>
        <w:t>-</w:t>
      </w:r>
      <w:r w:rsidRPr="005D39DF">
        <w:rPr>
          <w:spacing w:val="-2"/>
          <w:sz w:val="20"/>
          <w:szCs w:val="20"/>
        </w:rPr>
        <w:t xml:space="preserve"> </w:t>
      </w:r>
      <w:r w:rsidRPr="005D39DF">
        <w:rPr>
          <w:sz w:val="20"/>
          <w:szCs w:val="20"/>
        </w:rPr>
        <w:t>a</w:t>
      </w:r>
      <w:r w:rsidRPr="005D39DF">
        <w:rPr>
          <w:spacing w:val="-5"/>
          <w:sz w:val="20"/>
          <w:szCs w:val="20"/>
        </w:rPr>
        <w:t xml:space="preserve"> </w:t>
      </w:r>
      <w:r w:rsidRPr="005D39DF">
        <w:rPr>
          <w:sz w:val="20"/>
          <w:szCs w:val="20"/>
        </w:rPr>
        <w:t>person</w:t>
      </w:r>
      <w:r w:rsidRPr="005D39DF">
        <w:rPr>
          <w:spacing w:val="-4"/>
          <w:sz w:val="20"/>
          <w:szCs w:val="20"/>
        </w:rPr>
        <w:t xml:space="preserve"> </w:t>
      </w:r>
      <w:r w:rsidRPr="005D39DF">
        <w:rPr>
          <w:sz w:val="20"/>
          <w:szCs w:val="20"/>
        </w:rPr>
        <w:t>having</w:t>
      </w:r>
      <w:r w:rsidRPr="005D39DF">
        <w:rPr>
          <w:spacing w:val="-3"/>
          <w:sz w:val="20"/>
          <w:szCs w:val="20"/>
        </w:rPr>
        <w:t xml:space="preserve"> </w:t>
      </w:r>
      <w:r w:rsidRPr="005D39DF">
        <w:rPr>
          <w:sz w:val="20"/>
          <w:szCs w:val="20"/>
        </w:rPr>
        <w:t>a</w:t>
      </w:r>
      <w:r w:rsidRPr="005D39DF">
        <w:rPr>
          <w:spacing w:val="-2"/>
          <w:sz w:val="20"/>
          <w:szCs w:val="20"/>
        </w:rPr>
        <w:t xml:space="preserve"> </w:t>
      </w:r>
      <w:r w:rsidRPr="005D39DF">
        <w:rPr>
          <w:sz w:val="20"/>
          <w:szCs w:val="20"/>
        </w:rPr>
        <w:t>genetic</w:t>
      </w:r>
      <w:r w:rsidRPr="005D39DF">
        <w:rPr>
          <w:spacing w:val="-3"/>
          <w:sz w:val="20"/>
          <w:szCs w:val="20"/>
        </w:rPr>
        <w:t xml:space="preserve"> </w:t>
      </w:r>
      <w:r w:rsidRPr="005D39DF">
        <w:rPr>
          <w:sz w:val="20"/>
          <w:szCs w:val="20"/>
        </w:rPr>
        <w:t>relationship</w:t>
      </w:r>
      <w:r w:rsidRPr="005D39DF">
        <w:rPr>
          <w:spacing w:val="-4"/>
          <w:sz w:val="20"/>
          <w:szCs w:val="20"/>
        </w:rPr>
        <w:t xml:space="preserve"> </w:t>
      </w:r>
      <w:r w:rsidRPr="005D39DF">
        <w:rPr>
          <w:sz w:val="20"/>
          <w:szCs w:val="20"/>
        </w:rPr>
        <w:t>to</w:t>
      </w:r>
      <w:r w:rsidRPr="005D39DF">
        <w:rPr>
          <w:spacing w:val="-4"/>
          <w:sz w:val="20"/>
          <w:szCs w:val="20"/>
        </w:rPr>
        <w:t xml:space="preserve"> </w:t>
      </w:r>
      <w:r w:rsidRPr="005D39DF">
        <w:rPr>
          <w:sz w:val="20"/>
          <w:szCs w:val="20"/>
        </w:rPr>
        <w:t>the</w:t>
      </w:r>
      <w:r w:rsidRPr="005D39DF">
        <w:rPr>
          <w:spacing w:val="-2"/>
          <w:sz w:val="20"/>
          <w:szCs w:val="20"/>
        </w:rPr>
        <w:t xml:space="preserve"> </w:t>
      </w:r>
      <w:r w:rsidRPr="005D39DF">
        <w:rPr>
          <w:sz w:val="20"/>
          <w:szCs w:val="20"/>
        </w:rPr>
        <w:t>child</w:t>
      </w:r>
      <w:r w:rsidRPr="005D39DF">
        <w:rPr>
          <w:spacing w:val="-1"/>
          <w:sz w:val="20"/>
          <w:szCs w:val="20"/>
        </w:rPr>
        <w:t xml:space="preserve"> </w:t>
      </w:r>
      <w:r w:rsidRPr="005D39DF">
        <w:rPr>
          <w:sz w:val="20"/>
          <w:szCs w:val="20"/>
        </w:rPr>
        <w:t>or</w:t>
      </w:r>
      <w:r w:rsidRPr="005D39DF">
        <w:rPr>
          <w:spacing w:val="-2"/>
          <w:sz w:val="20"/>
          <w:szCs w:val="20"/>
        </w:rPr>
        <w:t xml:space="preserve"> </w:t>
      </w:r>
      <w:r w:rsidRPr="005D39DF">
        <w:rPr>
          <w:sz w:val="20"/>
          <w:szCs w:val="20"/>
        </w:rPr>
        <w:t>filiated</w:t>
      </w:r>
      <w:r w:rsidRPr="005D39DF">
        <w:rPr>
          <w:spacing w:val="-1"/>
          <w:sz w:val="20"/>
          <w:szCs w:val="20"/>
        </w:rPr>
        <w:t xml:space="preserve"> </w:t>
      </w:r>
      <w:r w:rsidRPr="005D39DF">
        <w:rPr>
          <w:sz w:val="20"/>
          <w:szCs w:val="20"/>
        </w:rPr>
        <w:t>to</w:t>
      </w:r>
      <w:r w:rsidRPr="005D39DF">
        <w:rPr>
          <w:spacing w:val="-4"/>
          <w:sz w:val="20"/>
          <w:szCs w:val="20"/>
        </w:rPr>
        <w:t xml:space="preserve"> </w:t>
      </w:r>
      <w:r w:rsidRPr="005D39DF">
        <w:rPr>
          <w:sz w:val="20"/>
          <w:szCs w:val="20"/>
        </w:rPr>
        <w:t>the</w:t>
      </w:r>
      <w:r w:rsidRPr="005D39DF">
        <w:rPr>
          <w:spacing w:val="-4"/>
          <w:sz w:val="20"/>
          <w:szCs w:val="20"/>
        </w:rPr>
        <w:t xml:space="preserve"> </w:t>
      </w:r>
      <w:r w:rsidRPr="005D39DF">
        <w:rPr>
          <w:sz w:val="20"/>
          <w:szCs w:val="20"/>
        </w:rPr>
        <w:t>child</w:t>
      </w:r>
      <w:r w:rsidRPr="005D39DF">
        <w:rPr>
          <w:spacing w:val="-4"/>
          <w:sz w:val="20"/>
          <w:szCs w:val="20"/>
        </w:rPr>
        <w:t xml:space="preserve"> </w:t>
      </w:r>
      <w:r w:rsidRPr="005D39DF">
        <w:rPr>
          <w:sz w:val="20"/>
          <w:szCs w:val="20"/>
        </w:rPr>
        <w:t>through</w:t>
      </w:r>
      <w:r w:rsidRPr="005D39DF">
        <w:rPr>
          <w:spacing w:val="-1"/>
          <w:sz w:val="20"/>
          <w:szCs w:val="20"/>
        </w:rPr>
        <w:t xml:space="preserve"> </w:t>
      </w:r>
      <w:r w:rsidRPr="005D39DF">
        <w:rPr>
          <w:sz w:val="20"/>
          <w:szCs w:val="20"/>
        </w:rPr>
        <w:t>legal presumption or assisted reproductive technology.</w:t>
      </w:r>
    </w:p>
    <w:p w14:paraId="07E8F5B5" w14:textId="6D5854C6" w:rsidR="00AD6218" w:rsidRPr="005D39DF" w:rsidRDefault="00AD6218" w:rsidP="00AD6218">
      <w:pPr>
        <w:pStyle w:val="ListParagraph"/>
        <w:numPr>
          <w:ilvl w:val="0"/>
          <w:numId w:val="3"/>
        </w:numPr>
        <w:tabs>
          <w:tab w:val="left" w:pos="1073"/>
        </w:tabs>
        <w:spacing w:before="162"/>
        <w:rPr>
          <w:b/>
          <w:bCs/>
          <w:sz w:val="20"/>
          <w:szCs w:val="18"/>
        </w:rPr>
      </w:pPr>
      <w:r w:rsidRPr="005D39DF">
        <w:rPr>
          <w:b/>
          <w:bCs/>
          <w:sz w:val="20"/>
          <w:szCs w:val="18"/>
        </w:rPr>
        <w:t>Policy Procedure</w:t>
      </w:r>
    </w:p>
    <w:p w14:paraId="6346BBFF" w14:textId="5897CD88" w:rsidR="006703CD" w:rsidRPr="005D39DF" w:rsidRDefault="00AD6218" w:rsidP="00AD6218">
      <w:pPr>
        <w:tabs>
          <w:tab w:val="left" w:pos="1073"/>
        </w:tabs>
        <w:spacing w:before="162"/>
        <w:ind w:left="820"/>
        <w:rPr>
          <w:sz w:val="20"/>
          <w:szCs w:val="18"/>
        </w:rPr>
      </w:pPr>
      <w:r w:rsidRPr="005D39DF">
        <w:rPr>
          <w:sz w:val="20"/>
          <w:szCs w:val="18"/>
        </w:rPr>
        <w:tab/>
      </w:r>
      <w:r w:rsidRPr="005D39DF">
        <w:rPr>
          <w:sz w:val="20"/>
          <w:szCs w:val="18"/>
        </w:rPr>
        <w:tab/>
      </w:r>
      <w:r w:rsidRPr="005D39DF">
        <w:rPr>
          <w:sz w:val="20"/>
          <w:szCs w:val="18"/>
        </w:rPr>
        <w:tab/>
      </w:r>
      <w:r w:rsidR="000C40C4" w:rsidRPr="005D39DF">
        <w:rPr>
          <w:b/>
          <w:bCs/>
          <w:sz w:val="20"/>
          <w:szCs w:val="18"/>
          <w:u w:val="single"/>
        </w:rPr>
        <w:t>Qualifying</w:t>
      </w:r>
      <w:r w:rsidR="000C40C4" w:rsidRPr="005D39DF">
        <w:rPr>
          <w:b/>
          <w:bCs/>
          <w:spacing w:val="-1"/>
          <w:sz w:val="20"/>
          <w:szCs w:val="18"/>
          <w:u w:val="single"/>
        </w:rPr>
        <w:t xml:space="preserve"> </w:t>
      </w:r>
      <w:r w:rsidR="000C40C4" w:rsidRPr="005D39DF">
        <w:rPr>
          <w:b/>
          <w:bCs/>
          <w:spacing w:val="-2"/>
          <w:sz w:val="20"/>
          <w:szCs w:val="18"/>
          <w:u w:val="single"/>
        </w:rPr>
        <w:t>events</w:t>
      </w:r>
      <w:r w:rsidR="000C40C4" w:rsidRPr="005D39DF">
        <w:rPr>
          <w:spacing w:val="-2"/>
          <w:sz w:val="20"/>
          <w:szCs w:val="18"/>
          <w:u w:val="single"/>
        </w:rPr>
        <w:t>:</w:t>
      </w:r>
    </w:p>
    <w:p w14:paraId="6346BC00" w14:textId="77777777" w:rsidR="006703CD" w:rsidRPr="005D39DF" w:rsidRDefault="000C40C4" w:rsidP="00AD6218">
      <w:pPr>
        <w:pStyle w:val="ListParagraph"/>
        <w:numPr>
          <w:ilvl w:val="2"/>
          <w:numId w:val="5"/>
        </w:numPr>
        <w:tabs>
          <w:tab w:val="left" w:pos="1539"/>
        </w:tabs>
        <w:rPr>
          <w:sz w:val="20"/>
          <w:szCs w:val="18"/>
        </w:rPr>
      </w:pPr>
      <w:r w:rsidRPr="005D39DF">
        <w:rPr>
          <w:sz w:val="20"/>
          <w:szCs w:val="18"/>
        </w:rPr>
        <w:t>Birth</w:t>
      </w:r>
      <w:r w:rsidRPr="005D39DF">
        <w:rPr>
          <w:spacing w:val="1"/>
          <w:sz w:val="20"/>
          <w:szCs w:val="18"/>
        </w:rPr>
        <w:t xml:space="preserve"> </w:t>
      </w:r>
      <w:r w:rsidRPr="005D39DF">
        <w:rPr>
          <w:sz w:val="20"/>
          <w:szCs w:val="18"/>
        </w:rPr>
        <w:t>of</w:t>
      </w:r>
      <w:r w:rsidRPr="005D39DF">
        <w:rPr>
          <w:spacing w:val="1"/>
          <w:sz w:val="20"/>
          <w:szCs w:val="18"/>
        </w:rPr>
        <w:t xml:space="preserve"> </w:t>
      </w:r>
      <w:r w:rsidRPr="005D39DF">
        <w:rPr>
          <w:sz w:val="20"/>
          <w:szCs w:val="18"/>
        </w:rPr>
        <w:t>a</w:t>
      </w:r>
      <w:r w:rsidRPr="005D39DF">
        <w:rPr>
          <w:spacing w:val="-2"/>
          <w:sz w:val="20"/>
          <w:szCs w:val="18"/>
        </w:rPr>
        <w:t xml:space="preserve"> child;</w:t>
      </w:r>
    </w:p>
    <w:p w14:paraId="6346BC01" w14:textId="77777777" w:rsidR="006703CD" w:rsidRPr="005D39DF" w:rsidRDefault="000C40C4" w:rsidP="00AD6218">
      <w:pPr>
        <w:pStyle w:val="ListParagraph"/>
        <w:numPr>
          <w:ilvl w:val="2"/>
          <w:numId w:val="5"/>
        </w:numPr>
        <w:tabs>
          <w:tab w:val="left" w:pos="1539"/>
        </w:tabs>
        <w:rPr>
          <w:sz w:val="20"/>
          <w:szCs w:val="18"/>
        </w:rPr>
      </w:pPr>
      <w:r w:rsidRPr="005D39DF">
        <w:rPr>
          <w:sz w:val="20"/>
          <w:szCs w:val="18"/>
        </w:rPr>
        <w:t>Placement</w:t>
      </w:r>
      <w:r w:rsidRPr="005D39DF">
        <w:rPr>
          <w:spacing w:val="-2"/>
          <w:sz w:val="20"/>
          <w:szCs w:val="18"/>
        </w:rPr>
        <w:t xml:space="preserve"> </w:t>
      </w:r>
      <w:r w:rsidRPr="005D39DF">
        <w:rPr>
          <w:sz w:val="20"/>
          <w:szCs w:val="18"/>
        </w:rPr>
        <w:t>of a</w:t>
      </w:r>
      <w:r w:rsidRPr="005D39DF">
        <w:rPr>
          <w:spacing w:val="-3"/>
          <w:sz w:val="20"/>
          <w:szCs w:val="18"/>
        </w:rPr>
        <w:t xml:space="preserve"> </w:t>
      </w:r>
      <w:r w:rsidRPr="005D39DF">
        <w:rPr>
          <w:sz w:val="20"/>
          <w:szCs w:val="18"/>
        </w:rPr>
        <w:t>child</w:t>
      </w:r>
      <w:r w:rsidRPr="005D39DF">
        <w:rPr>
          <w:spacing w:val="-3"/>
          <w:sz w:val="20"/>
          <w:szCs w:val="18"/>
        </w:rPr>
        <w:t xml:space="preserve"> </w:t>
      </w:r>
      <w:r w:rsidRPr="005D39DF">
        <w:rPr>
          <w:sz w:val="20"/>
          <w:szCs w:val="18"/>
        </w:rPr>
        <w:t>under the</w:t>
      </w:r>
      <w:r w:rsidRPr="005D39DF">
        <w:rPr>
          <w:spacing w:val="-1"/>
          <w:sz w:val="20"/>
          <w:szCs w:val="18"/>
        </w:rPr>
        <w:t xml:space="preserve"> </w:t>
      </w:r>
      <w:r w:rsidRPr="005D39DF">
        <w:rPr>
          <w:sz w:val="20"/>
          <w:szCs w:val="18"/>
        </w:rPr>
        <w:t>age of 18 with</w:t>
      </w:r>
      <w:r w:rsidRPr="005D39DF">
        <w:rPr>
          <w:spacing w:val="-3"/>
          <w:sz w:val="20"/>
          <w:szCs w:val="18"/>
        </w:rPr>
        <w:t xml:space="preserve"> </w:t>
      </w:r>
      <w:r w:rsidRPr="005D39DF">
        <w:rPr>
          <w:sz w:val="20"/>
          <w:szCs w:val="18"/>
        </w:rPr>
        <w:t>the</w:t>
      </w:r>
      <w:r w:rsidRPr="005D39DF">
        <w:rPr>
          <w:spacing w:val="-2"/>
          <w:sz w:val="20"/>
          <w:szCs w:val="18"/>
        </w:rPr>
        <w:t xml:space="preserve"> </w:t>
      </w:r>
      <w:r w:rsidRPr="005D39DF">
        <w:rPr>
          <w:sz w:val="20"/>
          <w:szCs w:val="18"/>
        </w:rPr>
        <w:t>employee</w:t>
      </w:r>
      <w:r w:rsidRPr="005D39DF">
        <w:rPr>
          <w:spacing w:val="-3"/>
          <w:sz w:val="20"/>
          <w:szCs w:val="18"/>
        </w:rPr>
        <w:t xml:space="preserve"> </w:t>
      </w:r>
      <w:r w:rsidRPr="005D39DF">
        <w:rPr>
          <w:sz w:val="20"/>
          <w:szCs w:val="18"/>
        </w:rPr>
        <w:t xml:space="preserve">for </w:t>
      </w:r>
      <w:r w:rsidRPr="005D39DF">
        <w:rPr>
          <w:spacing w:val="-2"/>
          <w:sz w:val="20"/>
          <w:szCs w:val="18"/>
        </w:rPr>
        <w:t>adoption;</w:t>
      </w:r>
    </w:p>
    <w:p w14:paraId="6346BC02" w14:textId="77777777" w:rsidR="006703CD" w:rsidRPr="005D39DF" w:rsidRDefault="000C40C4" w:rsidP="00AD6218">
      <w:pPr>
        <w:pStyle w:val="ListParagraph"/>
        <w:numPr>
          <w:ilvl w:val="2"/>
          <w:numId w:val="5"/>
        </w:numPr>
        <w:tabs>
          <w:tab w:val="left" w:pos="1539"/>
        </w:tabs>
        <w:rPr>
          <w:sz w:val="20"/>
          <w:szCs w:val="18"/>
        </w:rPr>
      </w:pPr>
      <w:r w:rsidRPr="005D39DF">
        <w:rPr>
          <w:sz w:val="20"/>
          <w:szCs w:val="18"/>
        </w:rPr>
        <w:t>Placement of a</w:t>
      </w:r>
      <w:r w:rsidRPr="005D39DF">
        <w:rPr>
          <w:spacing w:val="-3"/>
          <w:sz w:val="20"/>
          <w:szCs w:val="18"/>
        </w:rPr>
        <w:t xml:space="preserve"> </w:t>
      </w:r>
      <w:r w:rsidRPr="005D39DF">
        <w:rPr>
          <w:sz w:val="20"/>
          <w:szCs w:val="18"/>
        </w:rPr>
        <w:t>child</w:t>
      </w:r>
      <w:r w:rsidRPr="005D39DF">
        <w:rPr>
          <w:spacing w:val="-2"/>
          <w:sz w:val="20"/>
          <w:szCs w:val="18"/>
        </w:rPr>
        <w:t xml:space="preserve"> </w:t>
      </w:r>
      <w:r w:rsidRPr="005D39DF">
        <w:rPr>
          <w:sz w:val="20"/>
          <w:szCs w:val="18"/>
        </w:rPr>
        <w:t>under</w:t>
      </w:r>
      <w:r w:rsidRPr="005D39DF">
        <w:rPr>
          <w:spacing w:val="-1"/>
          <w:sz w:val="20"/>
          <w:szCs w:val="18"/>
        </w:rPr>
        <w:t xml:space="preserve"> </w:t>
      </w:r>
      <w:r w:rsidRPr="005D39DF">
        <w:rPr>
          <w:sz w:val="20"/>
          <w:szCs w:val="18"/>
        </w:rPr>
        <w:t>the</w:t>
      </w:r>
      <w:r w:rsidRPr="005D39DF">
        <w:rPr>
          <w:spacing w:val="-1"/>
          <w:sz w:val="20"/>
          <w:szCs w:val="18"/>
        </w:rPr>
        <w:t xml:space="preserve"> </w:t>
      </w:r>
      <w:r w:rsidRPr="005D39DF">
        <w:rPr>
          <w:sz w:val="20"/>
          <w:szCs w:val="18"/>
        </w:rPr>
        <w:t>age of 18 with</w:t>
      </w:r>
      <w:r w:rsidRPr="005D39DF">
        <w:rPr>
          <w:spacing w:val="-3"/>
          <w:sz w:val="20"/>
          <w:szCs w:val="18"/>
        </w:rPr>
        <w:t xml:space="preserve"> </w:t>
      </w:r>
      <w:r w:rsidRPr="005D39DF">
        <w:rPr>
          <w:sz w:val="20"/>
          <w:szCs w:val="18"/>
        </w:rPr>
        <w:t>the</w:t>
      </w:r>
      <w:r w:rsidRPr="005D39DF">
        <w:rPr>
          <w:spacing w:val="-2"/>
          <w:sz w:val="20"/>
          <w:szCs w:val="18"/>
        </w:rPr>
        <w:t xml:space="preserve"> </w:t>
      </w:r>
      <w:r w:rsidRPr="005D39DF">
        <w:rPr>
          <w:sz w:val="20"/>
          <w:szCs w:val="18"/>
        </w:rPr>
        <w:t>employee</w:t>
      </w:r>
      <w:r w:rsidRPr="005D39DF">
        <w:rPr>
          <w:spacing w:val="-3"/>
          <w:sz w:val="20"/>
          <w:szCs w:val="18"/>
        </w:rPr>
        <w:t xml:space="preserve"> </w:t>
      </w:r>
      <w:r w:rsidRPr="005D39DF">
        <w:rPr>
          <w:sz w:val="20"/>
          <w:szCs w:val="18"/>
        </w:rPr>
        <w:t>for</w:t>
      </w:r>
      <w:r w:rsidRPr="005D39DF">
        <w:rPr>
          <w:spacing w:val="-3"/>
          <w:sz w:val="20"/>
          <w:szCs w:val="18"/>
        </w:rPr>
        <w:t xml:space="preserve"> </w:t>
      </w:r>
      <w:r w:rsidRPr="005D39DF">
        <w:rPr>
          <w:sz w:val="20"/>
          <w:szCs w:val="18"/>
        </w:rPr>
        <w:t xml:space="preserve">foster </w:t>
      </w:r>
      <w:r w:rsidRPr="005D39DF">
        <w:rPr>
          <w:spacing w:val="-2"/>
          <w:sz w:val="20"/>
          <w:szCs w:val="18"/>
        </w:rPr>
        <w:t>care.</w:t>
      </w:r>
    </w:p>
    <w:p w14:paraId="6346BC03" w14:textId="3746F8CB" w:rsidR="006703CD" w:rsidRPr="005D39DF" w:rsidRDefault="00AD6218" w:rsidP="00AD6218">
      <w:pPr>
        <w:tabs>
          <w:tab w:val="left" w:pos="1063"/>
        </w:tabs>
        <w:spacing w:before="201"/>
        <w:ind w:left="1900"/>
        <w:rPr>
          <w:b/>
          <w:bCs/>
          <w:sz w:val="20"/>
          <w:szCs w:val="18"/>
        </w:rPr>
      </w:pPr>
      <w:r w:rsidRPr="005D39DF">
        <w:rPr>
          <w:sz w:val="20"/>
          <w:szCs w:val="18"/>
        </w:rPr>
        <w:t xml:space="preserve">     </w:t>
      </w:r>
      <w:r w:rsidR="000C40C4" w:rsidRPr="005D39DF">
        <w:rPr>
          <w:b/>
          <w:bCs/>
          <w:sz w:val="20"/>
          <w:szCs w:val="18"/>
          <w:u w:val="single"/>
        </w:rPr>
        <w:t>Qualifying</w:t>
      </w:r>
      <w:r w:rsidR="000C40C4" w:rsidRPr="005D39DF">
        <w:rPr>
          <w:b/>
          <w:bCs/>
          <w:spacing w:val="1"/>
          <w:sz w:val="20"/>
          <w:szCs w:val="18"/>
          <w:u w:val="single"/>
        </w:rPr>
        <w:t xml:space="preserve"> </w:t>
      </w:r>
      <w:r w:rsidR="000C40C4" w:rsidRPr="005D39DF">
        <w:rPr>
          <w:b/>
          <w:bCs/>
          <w:spacing w:val="-2"/>
          <w:sz w:val="20"/>
          <w:szCs w:val="18"/>
          <w:u w:val="single"/>
        </w:rPr>
        <w:t>Purposes:</w:t>
      </w:r>
    </w:p>
    <w:p w14:paraId="6346BC04" w14:textId="01E77AD8" w:rsidR="006703CD" w:rsidRPr="005D39DF" w:rsidRDefault="000C40C4" w:rsidP="00AD6218">
      <w:pPr>
        <w:pStyle w:val="ListParagraph"/>
        <w:numPr>
          <w:ilvl w:val="2"/>
          <w:numId w:val="6"/>
        </w:numPr>
        <w:tabs>
          <w:tab w:val="left" w:pos="1539"/>
        </w:tabs>
        <w:jc w:val="both"/>
        <w:rPr>
          <w:sz w:val="20"/>
          <w:szCs w:val="18"/>
        </w:rPr>
      </w:pPr>
      <w:r w:rsidRPr="005D39DF">
        <w:rPr>
          <w:sz w:val="20"/>
          <w:szCs w:val="18"/>
        </w:rPr>
        <w:t>For</w:t>
      </w:r>
      <w:r w:rsidRPr="005D39DF">
        <w:rPr>
          <w:spacing w:val="-1"/>
          <w:sz w:val="20"/>
          <w:szCs w:val="18"/>
        </w:rPr>
        <w:t xml:space="preserve"> </w:t>
      </w:r>
      <w:r w:rsidRPr="005D39DF">
        <w:rPr>
          <w:sz w:val="20"/>
          <w:szCs w:val="18"/>
        </w:rPr>
        <w:t>a legal,</w:t>
      </w:r>
      <w:r w:rsidRPr="005D39DF">
        <w:rPr>
          <w:spacing w:val="-1"/>
          <w:sz w:val="20"/>
          <w:szCs w:val="18"/>
        </w:rPr>
        <w:t xml:space="preserve"> </w:t>
      </w:r>
      <w:r w:rsidR="00636D72" w:rsidRPr="005D39DF">
        <w:rPr>
          <w:sz w:val="20"/>
          <w:szCs w:val="18"/>
        </w:rPr>
        <w:t>adoptive,</w:t>
      </w:r>
      <w:r w:rsidRPr="005D39DF">
        <w:rPr>
          <w:spacing w:val="-2"/>
          <w:sz w:val="20"/>
          <w:szCs w:val="18"/>
        </w:rPr>
        <w:t xml:space="preserve"> </w:t>
      </w:r>
      <w:r w:rsidRPr="005D39DF">
        <w:rPr>
          <w:sz w:val="20"/>
          <w:szCs w:val="18"/>
        </w:rPr>
        <w:t>or</w:t>
      </w:r>
      <w:r w:rsidRPr="005D39DF">
        <w:rPr>
          <w:spacing w:val="-3"/>
          <w:sz w:val="20"/>
          <w:szCs w:val="18"/>
        </w:rPr>
        <w:t xml:space="preserve"> </w:t>
      </w:r>
      <w:r w:rsidRPr="005D39DF">
        <w:rPr>
          <w:sz w:val="20"/>
          <w:szCs w:val="18"/>
        </w:rPr>
        <w:t>foster</w:t>
      </w:r>
      <w:r w:rsidRPr="005D39DF">
        <w:rPr>
          <w:spacing w:val="-4"/>
          <w:sz w:val="20"/>
          <w:szCs w:val="18"/>
        </w:rPr>
        <w:t xml:space="preserve"> </w:t>
      </w:r>
      <w:r w:rsidRPr="005D39DF">
        <w:rPr>
          <w:sz w:val="20"/>
          <w:szCs w:val="18"/>
        </w:rPr>
        <w:t>parent</w:t>
      </w:r>
      <w:r w:rsidRPr="005D39DF">
        <w:rPr>
          <w:spacing w:val="-2"/>
          <w:sz w:val="20"/>
          <w:szCs w:val="18"/>
        </w:rPr>
        <w:t xml:space="preserve"> </w:t>
      </w:r>
      <w:r w:rsidRPr="005D39DF">
        <w:rPr>
          <w:sz w:val="20"/>
          <w:szCs w:val="18"/>
        </w:rPr>
        <w:t>to</w:t>
      </w:r>
      <w:r w:rsidRPr="005D39DF">
        <w:rPr>
          <w:spacing w:val="-2"/>
          <w:sz w:val="20"/>
          <w:szCs w:val="18"/>
        </w:rPr>
        <w:t xml:space="preserve"> </w:t>
      </w:r>
      <w:r w:rsidRPr="005D39DF">
        <w:rPr>
          <w:sz w:val="20"/>
          <w:szCs w:val="18"/>
        </w:rPr>
        <w:t>bond</w:t>
      </w:r>
      <w:r w:rsidRPr="005D39DF">
        <w:rPr>
          <w:spacing w:val="-3"/>
          <w:sz w:val="20"/>
          <w:szCs w:val="18"/>
        </w:rPr>
        <w:t xml:space="preserve"> </w:t>
      </w:r>
      <w:r w:rsidRPr="005D39DF">
        <w:rPr>
          <w:sz w:val="20"/>
          <w:szCs w:val="18"/>
        </w:rPr>
        <w:t>with</w:t>
      </w:r>
      <w:r w:rsidRPr="005D39DF">
        <w:rPr>
          <w:spacing w:val="1"/>
          <w:sz w:val="20"/>
          <w:szCs w:val="18"/>
        </w:rPr>
        <w:t xml:space="preserve"> </w:t>
      </w:r>
      <w:r w:rsidRPr="005D39DF">
        <w:rPr>
          <w:sz w:val="20"/>
          <w:szCs w:val="18"/>
        </w:rPr>
        <w:t>the</w:t>
      </w:r>
      <w:r w:rsidRPr="005D39DF">
        <w:rPr>
          <w:spacing w:val="-1"/>
          <w:sz w:val="20"/>
          <w:szCs w:val="18"/>
        </w:rPr>
        <w:t xml:space="preserve"> </w:t>
      </w:r>
      <w:r w:rsidRPr="005D39DF">
        <w:rPr>
          <w:sz w:val="20"/>
          <w:szCs w:val="18"/>
        </w:rPr>
        <w:t>child</w:t>
      </w:r>
      <w:r w:rsidRPr="005D39DF">
        <w:rPr>
          <w:spacing w:val="-2"/>
          <w:sz w:val="20"/>
          <w:szCs w:val="18"/>
        </w:rPr>
        <w:t xml:space="preserve"> </w:t>
      </w:r>
      <w:r w:rsidRPr="005D39DF">
        <w:rPr>
          <w:sz w:val="20"/>
          <w:szCs w:val="18"/>
        </w:rPr>
        <w:t>for</w:t>
      </w:r>
      <w:r w:rsidRPr="005D39DF">
        <w:rPr>
          <w:spacing w:val="-3"/>
          <w:sz w:val="20"/>
          <w:szCs w:val="18"/>
        </w:rPr>
        <w:t xml:space="preserve"> </w:t>
      </w:r>
      <w:r w:rsidRPr="005D39DF">
        <w:rPr>
          <w:sz w:val="20"/>
          <w:szCs w:val="18"/>
        </w:rPr>
        <w:t>whom</w:t>
      </w:r>
      <w:r w:rsidRPr="005D39DF">
        <w:rPr>
          <w:spacing w:val="-4"/>
          <w:sz w:val="20"/>
          <w:szCs w:val="18"/>
        </w:rPr>
        <w:t xml:space="preserve"> </w:t>
      </w:r>
      <w:r w:rsidRPr="005D39DF">
        <w:rPr>
          <w:sz w:val="20"/>
          <w:szCs w:val="18"/>
        </w:rPr>
        <w:t>leave is</w:t>
      </w:r>
      <w:r w:rsidRPr="005D39DF">
        <w:rPr>
          <w:spacing w:val="-1"/>
          <w:sz w:val="20"/>
          <w:szCs w:val="18"/>
        </w:rPr>
        <w:t xml:space="preserve"> </w:t>
      </w:r>
      <w:r w:rsidRPr="005D39DF">
        <w:rPr>
          <w:spacing w:val="-2"/>
          <w:sz w:val="20"/>
          <w:szCs w:val="18"/>
        </w:rPr>
        <w:t>taken.</w:t>
      </w:r>
    </w:p>
    <w:p w14:paraId="6346BC07" w14:textId="6AE8C3F1" w:rsidR="006703CD" w:rsidRPr="005D39DF" w:rsidRDefault="000C40C4" w:rsidP="00AD6218">
      <w:pPr>
        <w:pStyle w:val="ListParagraph"/>
        <w:numPr>
          <w:ilvl w:val="2"/>
          <w:numId w:val="6"/>
        </w:numPr>
        <w:tabs>
          <w:tab w:val="left" w:pos="2620"/>
        </w:tabs>
        <w:ind w:right="920"/>
        <w:jc w:val="both"/>
        <w:rPr>
          <w:sz w:val="20"/>
          <w:szCs w:val="18"/>
        </w:rPr>
      </w:pPr>
      <w:r w:rsidRPr="005D39DF">
        <w:rPr>
          <w:sz w:val="20"/>
          <w:szCs w:val="18"/>
        </w:rPr>
        <w:t>A need to bond with the child exists when there is a new relationship between the parent and child and the employee will spend time with the child to create an ongoing</w:t>
      </w:r>
      <w:r w:rsidRPr="005D39DF">
        <w:rPr>
          <w:spacing w:val="-1"/>
          <w:sz w:val="20"/>
          <w:szCs w:val="18"/>
        </w:rPr>
        <w:t xml:space="preserve"> </w:t>
      </w:r>
      <w:r w:rsidRPr="005D39DF">
        <w:rPr>
          <w:sz w:val="20"/>
          <w:szCs w:val="18"/>
        </w:rPr>
        <w:t>mutual</w:t>
      </w:r>
      <w:r w:rsidRPr="005D39DF">
        <w:rPr>
          <w:spacing w:val="-1"/>
          <w:sz w:val="20"/>
          <w:szCs w:val="18"/>
        </w:rPr>
        <w:t xml:space="preserve"> </w:t>
      </w:r>
      <w:r w:rsidRPr="005D39DF">
        <w:rPr>
          <w:sz w:val="20"/>
          <w:szCs w:val="18"/>
        </w:rPr>
        <w:t>attachment.</w:t>
      </w:r>
      <w:r w:rsidRPr="005D39DF">
        <w:rPr>
          <w:spacing w:val="-2"/>
          <w:sz w:val="20"/>
          <w:szCs w:val="18"/>
        </w:rPr>
        <w:t xml:space="preserve"> </w:t>
      </w:r>
      <w:r w:rsidRPr="005D39DF">
        <w:rPr>
          <w:sz w:val="20"/>
          <w:szCs w:val="18"/>
        </w:rPr>
        <w:t>This</w:t>
      </w:r>
      <w:r w:rsidRPr="005D39DF">
        <w:rPr>
          <w:spacing w:val="-1"/>
          <w:sz w:val="20"/>
          <w:szCs w:val="18"/>
        </w:rPr>
        <w:t xml:space="preserve"> </w:t>
      </w:r>
      <w:r w:rsidRPr="005D39DF">
        <w:rPr>
          <w:sz w:val="20"/>
          <w:szCs w:val="18"/>
        </w:rPr>
        <w:t>rule is not intended to apply where a relationship resembling</w:t>
      </w:r>
      <w:r w:rsidRPr="005D39DF">
        <w:rPr>
          <w:spacing w:val="-2"/>
          <w:sz w:val="20"/>
          <w:szCs w:val="18"/>
        </w:rPr>
        <w:t xml:space="preserve"> </w:t>
      </w:r>
      <w:r w:rsidRPr="005D39DF">
        <w:rPr>
          <w:sz w:val="20"/>
          <w:szCs w:val="18"/>
        </w:rPr>
        <w:t>parent-child</w:t>
      </w:r>
      <w:r w:rsidRPr="005D39DF">
        <w:rPr>
          <w:spacing w:val="-3"/>
          <w:sz w:val="20"/>
          <w:szCs w:val="18"/>
        </w:rPr>
        <w:t xml:space="preserve"> </w:t>
      </w:r>
      <w:r w:rsidRPr="005D39DF">
        <w:rPr>
          <w:sz w:val="20"/>
          <w:szCs w:val="18"/>
        </w:rPr>
        <w:t>already</w:t>
      </w:r>
      <w:r w:rsidRPr="005D39DF">
        <w:rPr>
          <w:spacing w:val="-2"/>
          <w:sz w:val="20"/>
          <w:szCs w:val="18"/>
        </w:rPr>
        <w:t xml:space="preserve"> </w:t>
      </w:r>
      <w:r w:rsidRPr="005D39DF">
        <w:rPr>
          <w:sz w:val="20"/>
          <w:szCs w:val="18"/>
        </w:rPr>
        <w:t>exists</w:t>
      </w:r>
      <w:r w:rsidRPr="005D39DF">
        <w:rPr>
          <w:spacing w:val="-2"/>
          <w:sz w:val="20"/>
          <w:szCs w:val="18"/>
        </w:rPr>
        <w:t xml:space="preserve"> </w:t>
      </w:r>
      <w:r w:rsidRPr="005D39DF">
        <w:rPr>
          <w:sz w:val="20"/>
          <w:szCs w:val="18"/>
        </w:rPr>
        <w:t>and</w:t>
      </w:r>
      <w:r w:rsidRPr="005D39DF">
        <w:rPr>
          <w:spacing w:val="-3"/>
          <w:sz w:val="20"/>
          <w:szCs w:val="18"/>
        </w:rPr>
        <w:t xml:space="preserve"> </w:t>
      </w:r>
      <w:r w:rsidRPr="005D39DF">
        <w:rPr>
          <w:sz w:val="20"/>
          <w:szCs w:val="18"/>
        </w:rPr>
        <w:t>the</w:t>
      </w:r>
      <w:r w:rsidRPr="005D39DF">
        <w:rPr>
          <w:spacing w:val="-3"/>
          <w:sz w:val="20"/>
          <w:szCs w:val="18"/>
        </w:rPr>
        <w:t xml:space="preserve"> </w:t>
      </w:r>
      <w:r w:rsidRPr="005D39DF">
        <w:rPr>
          <w:sz w:val="20"/>
          <w:szCs w:val="18"/>
        </w:rPr>
        <w:t>primary</w:t>
      </w:r>
      <w:r w:rsidRPr="005D39DF">
        <w:rPr>
          <w:spacing w:val="-2"/>
          <w:sz w:val="20"/>
          <w:szCs w:val="18"/>
        </w:rPr>
        <w:t xml:space="preserve"> </w:t>
      </w:r>
      <w:r w:rsidRPr="005D39DF">
        <w:rPr>
          <w:sz w:val="20"/>
          <w:szCs w:val="18"/>
        </w:rPr>
        <w:t>change</w:t>
      </w:r>
      <w:r w:rsidRPr="005D39DF">
        <w:rPr>
          <w:spacing w:val="-3"/>
          <w:sz w:val="20"/>
          <w:szCs w:val="18"/>
        </w:rPr>
        <w:t xml:space="preserve"> </w:t>
      </w:r>
      <w:r w:rsidRPr="005D39DF">
        <w:rPr>
          <w:sz w:val="20"/>
          <w:szCs w:val="18"/>
        </w:rPr>
        <w:t>is</w:t>
      </w:r>
      <w:r w:rsidRPr="005D39DF">
        <w:rPr>
          <w:spacing w:val="-4"/>
          <w:sz w:val="20"/>
          <w:szCs w:val="18"/>
        </w:rPr>
        <w:t xml:space="preserve"> </w:t>
      </w:r>
      <w:r w:rsidRPr="005D39DF">
        <w:rPr>
          <w:sz w:val="20"/>
          <w:szCs w:val="18"/>
        </w:rPr>
        <w:t>the</w:t>
      </w:r>
      <w:r w:rsidRPr="005D39DF">
        <w:rPr>
          <w:spacing w:val="-3"/>
          <w:sz w:val="20"/>
          <w:szCs w:val="18"/>
        </w:rPr>
        <w:t xml:space="preserve"> </w:t>
      </w:r>
      <w:r w:rsidRPr="005D39DF">
        <w:rPr>
          <w:sz w:val="20"/>
          <w:szCs w:val="18"/>
        </w:rPr>
        <w:t>legal</w:t>
      </w:r>
      <w:r w:rsidRPr="005D39DF">
        <w:rPr>
          <w:spacing w:val="-4"/>
          <w:sz w:val="20"/>
          <w:szCs w:val="18"/>
        </w:rPr>
        <w:t xml:space="preserve"> </w:t>
      </w:r>
      <w:r w:rsidRPr="005D39DF">
        <w:rPr>
          <w:sz w:val="20"/>
          <w:szCs w:val="18"/>
        </w:rPr>
        <w:t>nature</w:t>
      </w:r>
      <w:r w:rsidRPr="005D39DF">
        <w:rPr>
          <w:spacing w:val="-3"/>
          <w:sz w:val="20"/>
          <w:szCs w:val="18"/>
        </w:rPr>
        <w:t xml:space="preserve"> </w:t>
      </w:r>
      <w:r w:rsidRPr="005D39DF">
        <w:rPr>
          <w:sz w:val="20"/>
          <w:szCs w:val="18"/>
        </w:rPr>
        <w:t>of</w:t>
      </w:r>
      <w:r w:rsidR="000E512A" w:rsidRPr="005D39DF">
        <w:rPr>
          <w:sz w:val="20"/>
          <w:szCs w:val="18"/>
        </w:rPr>
        <w:t xml:space="preserve"> the</w:t>
      </w:r>
      <w:r w:rsidRPr="005D39DF">
        <w:rPr>
          <w:spacing w:val="-6"/>
          <w:sz w:val="20"/>
          <w:szCs w:val="20"/>
        </w:rPr>
        <w:t xml:space="preserve"> </w:t>
      </w:r>
      <w:r w:rsidRPr="005D39DF">
        <w:rPr>
          <w:sz w:val="20"/>
          <w:szCs w:val="20"/>
        </w:rPr>
        <w:t>relationship.</w:t>
      </w:r>
      <w:r w:rsidRPr="005D39DF">
        <w:rPr>
          <w:spacing w:val="-5"/>
          <w:sz w:val="20"/>
          <w:szCs w:val="20"/>
        </w:rPr>
        <w:t xml:space="preserve"> </w:t>
      </w:r>
      <w:r w:rsidRPr="005D39DF">
        <w:rPr>
          <w:sz w:val="20"/>
          <w:szCs w:val="20"/>
        </w:rPr>
        <w:t>(Examples:</w:t>
      </w:r>
      <w:r w:rsidRPr="005D39DF">
        <w:rPr>
          <w:spacing w:val="-4"/>
          <w:sz w:val="20"/>
          <w:szCs w:val="20"/>
        </w:rPr>
        <w:t xml:space="preserve"> </w:t>
      </w:r>
      <w:r w:rsidRPr="005D39DF">
        <w:rPr>
          <w:sz w:val="20"/>
          <w:szCs w:val="20"/>
        </w:rPr>
        <w:t>foster</w:t>
      </w:r>
      <w:r w:rsidRPr="005D39DF">
        <w:rPr>
          <w:spacing w:val="-7"/>
          <w:sz w:val="20"/>
          <w:szCs w:val="20"/>
        </w:rPr>
        <w:t xml:space="preserve"> </w:t>
      </w:r>
      <w:r w:rsidRPr="005D39DF">
        <w:rPr>
          <w:sz w:val="20"/>
          <w:szCs w:val="20"/>
        </w:rPr>
        <w:t>parent</w:t>
      </w:r>
      <w:r w:rsidRPr="005D39DF">
        <w:rPr>
          <w:spacing w:val="-3"/>
          <w:sz w:val="20"/>
          <w:szCs w:val="20"/>
        </w:rPr>
        <w:t xml:space="preserve"> </w:t>
      </w:r>
      <w:r w:rsidRPr="005D39DF">
        <w:rPr>
          <w:sz w:val="20"/>
          <w:szCs w:val="20"/>
        </w:rPr>
        <w:t>to</w:t>
      </w:r>
      <w:r w:rsidRPr="005D39DF">
        <w:rPr>
          <w:spacing w:val="-4"/>
          <w:sz w:val="20"/>
          <w:szCs w:val="20"/>
        </w:rPr>
        <w:t xml:space="preserve"> </w:t>
      </w:r>
      <w:r w:rsidRPr="005D39DF">
        <w:rPr>
          <w:sz w:val="20"/>
          <w:szCs w:val="20"/>
        </w:rPr>
        <w:t>adoptive</w:t>
      </w:r>
      <w:r w:rsidRPr="005D39DF">
        <w:rPr>
          <w:spacing w:val="-4"/>
          <w:sz w:val="20"/>
          <w:szCs w:val="20"/>
        </w:rPr>
        <w:t xml:space="preserve"> </w:t>
      </w:r>
      <w:r w:rsidRPr="005D39DF">
        <w:rPr>
          <w:sz w:val="20"/>
          <w:szCs w:val="20"/>
        </w:rPr>
        <w:t>parent;</w:t>
      </w:r>
      <w:r w:rsidRPr="005D39DF">
        <w:rPr>
          <w:spacing w:val="-6"/>
          <w:sz w:val="20"/>
          <w:szCs w:val="20"/>
        </w:rPr>
        <w:t xml:space="preserve"> </w:t>
      </w:r>
      <w:r w:rsidRPr="005D39DF">
        <w:rPr>
          <w:sz w:val="20"/>
          <w:szCs w:val="20"/>
        </w:rPr>
        <w:t>some</w:t>
      </w:r>
      <w:r w:rsidRPr="005D39DF">
        <w:rPr>
          <w:spacing w:val="-4"/>
          <w:sz w:val="20"/>
          <w:szCs w:val="20"/>
        </w:rPr>
        <w:t xml:space="preserve"> </w:t>
      </w:r>
      <w:r w:rsidRPr="005D39DF">
        <w:rPr>
          <w:sz w:val="20"/>
          <w:szCs w:val="20"/>
        </w:rPr>
        <w:t>intra-family adoptions such as adoptions by step-parents.)</w:t>
      </w:r>
    </w:p>
    <w:p w14:paraId="6346BC08" w14:textId="77777777" w:rsidR="006703CD" w:rsidRPr="005D39DF" w:rsidRDefault="000C40C4" w:rsidP="00AD6218">
      <w:pPr>
        <w:pStyle w:val="ListParagraph"/>
        <w:numPr>
          <w:ilvl w:val="2"/>
          <w:numId w:val="6"/>
        </w:numPr>
        <w:tabs>
          <w:tab w:val="left" w:pos="1540"/>
        </w:tabs>
        <w:ind w:right="1444"/>
        <w:jc w:val="both"/>
        <w:rPr>
          <w:sz w:val="20"/>
          <w:szCs w:val="18"/>
        </w:rPr>
      </w:pPr>
      <w:r w:rsidRPr="005D39DF">
        <w:rPr>
          <w:sz w:val="20"/>
          <w:szCs w:val="18"/>
        </w:rPr>
        <w:t>For</w:t>
      </w:r>
      <w:r w:rsidRPr="005D39DF">
        <w:rPr>
          <w:spacing w:val="-2"/>
          <w:sz w:val="20"/>
          <w:szCs w:val="18"/>
        </w:rPr>
        <w:t xml:space="preserve"> </w:t>
      </w:r>
      <w:r w:rsidRPr="005D39DF">
        <w:rPr>
          <w:sz w:val="20"/>
          <w:szCs w:val="18"/>
        </w:rPr>
        <w:t>adoptive</w:t>
      </w:r>
      <w:r w:rsidRPr="005D39DF">
        <w:rPr>
          <w:spacing w:val="-2"/>
          <w:sz w:val="20"/>
          <w:szCs w:val="18"/>
        </w:rPr>
        <w:t xml:space="preserve"> </w:t>
      </w:r>
      <w:r w:rsidRPr="005D39DF">
        <w:rPr>
          <w:sz w:val="20"/>
          <w:szCs w:val="18"/>
        </w:rPr>
        <w:t>or</w:t>
      </w:r>
      <w:r w:rsidRPr="005D39DF">
        <w:rPr>
          <w:spacing w:val="-2"/>
          <w:sz w:val="20"/>
          <w:szCs w:val="18"/>
        </w:rPr>
        <w:t xml:space="preserve"> </w:t>
      </w:r>
      <w:r w:rsidRPr="005D39DF">
        <w:rPr>
          <w:sz w:val="20"/>
          <w:szCs w:val="18"/>
        </w:rPr>
        <w:t>foster</w:t>
      </w:r>
      <w:r w:rsidRPr="005D39DF">
        <w:rPr>
          <w:spacing w:val="-5"/>
          <w:sz w:val="20"/>
          <w:szCs w:val="18"/>
        </w:rPr>
        <w:t xml:space="preserve"> </w:t>
      </w:r>
      <w:r w:rsidRPr="005D39DF">
        <w:rPr>
          <w:sz w:val="20"/>
          <w:szCs w:val="18"/>
        </w:rPr>
        <w:t>parents</w:t>
      </w:r>
      <w:r w:rsidRPr="005D39DF">
        <w:rPr>
          <w:spacing w:val="-5"/>
          <w:sz w:val="20"/>
          <w:szCs w:val="18"/>
        </w:rPr>
        <w:t xml:space="preserve"> </w:t>
      </w:r>
      <w:r w:rsidRPr="005D39DF">
        <w:rPr>
          <w:sz w:val="20"/>
          <w:szCs w:val="18"/>
        </w:rPr>
        <w:t>to</w:t>
      </w:r>
      <w:r w:rsidRPr="005D39DF">
        <w:rPr>
          <w:spacing w:val="-4"/>
          <w:sz w:val="20"/>
          <w:szCs w:val="18"/>
        </w:rPr>
        <w:t xml:space="preserve"> </w:t>
      </w:r>
      <w:r w:rsidRPr="005D39DF">
        <w:rPr>
          <w:sz w:val="20"/>
          <w:szCs w:val="18"/>
        </w:rPr>
        <w:t>attend</w:t>
      </w:r>
      <w:r w:rsidRPr="005D39DF">
        <w:rPr>
          <w:spacing w:val="-4"/>
          <w:sz w:val="20"/>
          <w:szCs w:val="18"/>
        </w:rPr>
        <w:t xml:space="preserve"> </w:t>
      </w:r>
      <w:r w:rsidRPr="005D39DF">
        <w:rPr>
          <w:sz w:val="20"/>
          <w:szCs w:val="18"/>
        </w:rPr>
        <w:t>post-placement</w:t>
      </w:r>
      <w:r w:rsidRPr="005D39DF">
        <w:rPr>
          <w:spacing w:val="-2"/>
          <w:sz w:val="20"/>
          <w:szCs w:val="18"/>
        </w:rPr>
        <w:t xml:space="preserve"> </w:t>
      </w:r>
      <w:r w:rsidRPr="005D39DF">
        <w:rPr>
          <w:sz w:val="20"/>
          <w:szCs w:val="18"/>
        </w:rPr>
        <w:t>court</w:t>
      </w:r>
      <w:r w:rsidRPr="005D39DF">
        <w:rPr>
          <w:spacing w:val="-4"/>
          <w:sz w:val="20"/>
          <w:szCs w:val="18"/>
        </w:rPr>
        <w:t xml:space="preserve"> </w:t>
      </w:r>
      <w:r w:rsidRPr="005D39DF">
        <w:rPr>
          <w:sz w:val="20"/>
          <w:szCs w:val="18"/>
        </w:rPr>
        <w:t>proceedings</w:t>
      </w:r>
      <w:r w:rsidRPr="005D39DF">
        <w:rPr>
          <w:spacing w:val="-5"/>
          <w:sz w:val="20"/>
          <w:szCs w:val="18"/>
        </w:rPr>
        <w:t xml:space="preserve"> </w:t>
      </w:r>
      <w:r w:rsidRPr="005D39DF">
        <w:rPr>
          <w:sz w:val="20"/>
          <w:szCs w:val="18"/>
        </w:rPr>
        <w:t>or</w:t>
      </w:r>
      <w:r w:rsidRPr="005D39DF">
        <w:rPr>
          <w:spacing w:val="-2"/>
          <w:sz w:val="20"/>
          <w:szCs w:val="18"/>
        </w:rPr>
        <w:t xml:space="preserve"> </w:t>
      </w:r>
      <w:r w:rsidRPr="005D39DF">
        <w:rPr>
          <w:sz w:val="20"/>
          <w:szCs w:val="18"/>
        </w:rPr>
        <w:t>mandatory meetings related to adoption or foster placement.</w:t>
      </w:r>
    </w:p>
    <w:p w14:paraId="6346BC09" w14:textId="77777777" w:rsidR="006703CD" w:rsidRPr="005D39DF" w:rsidRDefault="000C40C4" w:rsidP="00AD6218">
      <w:pPr>
        <w:pStyle w:val="ListParagraph"/>
        <w:tabs>
          <w:tab w:val="left" w:pos="1061"/>
        </w:tabs>
        <w:spacing w:before="201"/>
        <w:ind w:left="2620" w:firstLine="0"/>
        <w:rPr>
          <w:b/>
          <w:bCs/>
          <w:sz w:val="20"/>
          <w:szCs w:val="18"/>
        </w:rPr>
      </w:pPr>
      <w:r w:rsidRPr="005D39DF">
        <w:rPr>
          <w:b/>
          <w:bCs/>
          <w:spacing w:val="-2"/>
          <w:sz w:val="20"/>
          <w:szCs w:val="18"/>
          <w:u w:val="single"/>
        </w:rPr>
        <w:t>Duration:</w:t>
      </w:r>
    </w:p>
    <w:p w14:paraId="6346BC0A" w14:textId="77777777" w:rsidR="006703CD" w:rsidRPr="005D39DF" w:rsidRDefault="000C40C4" w:rsidP="00AD6218">
      <w:pPr>
        <w:pStyle w:val="ListParagraph"/>
        <w:numPr>
          <w:ilvl w:val="2"/>
          <w:numId w:val="7"/>
        </w:numPr>
        <w:tabs>
          <w:tab w:val="left" w:pos="1540"/>
        </w:tabs>
        <w:ind w:right="1282"/>
        <w:rPr>
          <w:sz w:val="20"/>
          <w:szCs w:val="18"/>
        </w:rPr>
      </w:pP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is</w:t>
      </w:r>
      <w:r w:rsidRPr="005D39DF">
        <w:rPr>
          <w:spacing w:val="-5"/>
          <w:sz w:val="20"/>
          <w:szCs w:val="18"/>
        </w:rPr>
        <w:t xml:space="preserve"> </w:t>
      </w:r>
      <w:r w:rsidRPr="005D39DF">
        <w:rPr>
          <w:sz w:val="20"/>
          <w:szCs w:val="18"/>
        </w:rPr>
        <w:t>available</w:t>
      </w:r>
      <w:r w:rsidRPr="005D39DF">
        <w:rPr>
          <w:spacing w:val="-2"/>
          <w:sz w:val="20"/>
          <w:szCs w:val="18"/>
        </w:rPr>
        <w:t xml:space="preserve"> </w:t>
      </w:r>
      <w:r w:rsidRPr="005D39DF">
        <w:rPr>
          <w:sz w:val="20"/>
          <w:szCs w:val="18"/>
        </w:rPr>
        <w:t>for</w:t>
      </w:r>
      <w:r w:rsidRPr="005D39DF">
        <w:rPr>
          <w:spacing w:val="-2"/>
          <w:sz w:val="20"/>
          <w:szCs w:val="18"/>
        </w:rPr>
        <w:t xml:space="preserve"> </w:t>
      </w:r>
      <w:r w:rsidRPr="005D39DF">
        <w:rPr>
          <w:sz w:val="20"/>
          <w:szCs w:val="18"/>
        </w:rPr>
        <w:t>use</w:t>
      </w:r>
      <w:r w:rsidRPr="005D39DF">
        <w:rPr>
          <w:spacing w:val="-4"/>
          <w:sz w:val="20"/>
          <w:szCs w:val="18"/>
        </w:rPr>
        <w:t xml:space="preserve"> </w:t>
      </w:r>
      <w:r w:rsidRPr="005D39DF">
        <w:rPr>
          <w:sz w:val="20"/>
          <w:szCs w:val="18"/>
        </w:rPr>
        <w:t>only</w:t>
      </w:r>
      <w:r w:rsidRPr="005D39DF">
        <w:rPr>
          <w:spacing w:val="-3"/>
          <w:sz w:val="20"/>
          <w:szCs w:val="18"/>
        </w:rPr>
        <w:t xml:space="preserve"> </w:t>
      </w:r>
      <w:r w:rsidRPr="005D39DF">
        <w:rPr>
          <w:sz w:val="20"/>
          <w:szCs w:val="18"/>
        </w:rPr>
        <w:t>during</w:t>
      </w:r>
      <w:r w:rsidRPr="005D39DF">
        <w:rPr>
          <w:spacing w:val="-5"/>
          <w:sz w:val="20"/>
          <w:szCs w:val="18"/>
        </w:rPr>
        <w:t xml:space="preserve"> </w:t>
      </w:r>
      <w:r w:rsidRPr="005D39DF">
        <w:rPr>
          <w:sz w:val="20"/>
          <w:szCs w:val="18"/>
        </w:rPr>
        <w:t>the</w:t>
      </w:r>
      <w:r w:rsidRPr="005D39DF">
        <w:rPr>
          <w:spacing w:val="-4"/>
          <w:sz w:val="20"/>
          <w:szCs w:val="18"/>
        </w:rPr>
        <w:t xml:space="preserve"> </w:t>
      </w:r>
      <w:r w:rsidRPr="005D39DF">
        <w:rPr>
          <w:sz w:val="20"/>
          <w:szCs w:val="18"/>
        </w:rPr>
        <w:t>12</w:t>
      </w:r>
      <w:r w:rsidRPr="005D39DF">
        <w:rPr>
          <w:spacing w:val="-2"/>
          <w:sz w:val="20"/>
          <w:szCs w:val="18"/>
        </w:rPr>
        <w:t xml:space="preserve"> </w:t>
      </w:r>
      <w:r w:rsidRPr="005D39DF">
        <w:rPr>
          <w:sz w:val="20"/>
          <w:szCs w:val="18"/>
        </w:rPr>
        <w:t>weeks</w:t>
      </w:r>
      <w:r w:rsidRPr="005D39DF">
        <w:rPr>
          <w:spacing w:val="-3"/>
          <w:sz w:val="20"/>
          <w:szCs w:val="18"/>
        </w:rPr>
        <w:t xml:space="preserve"> </w:t>
      </w:r>
      <w:r w:rsidRPr="005D39DF">
        <w:rPr>
          <w:sz w:val="20"/>
          <w:szCs w:val="18"/>
        </w:rPr>
        <w:t>(84</w:t>
      </w:r>
      <w:r w:rsidRPr="005D39DF">
        <w:rPr>
          <w:spacing w:val="-4"/>
          <w:sz w:val="20"/>
          <w:szCs w:val="18"/>
        </w:rPr>
        <w:t xml:space="preserve"> </w:t>
      </w:r>
      <w:r w:rsidRPr="005D39DF">
        <w:rPr>
          <w:sz w:val="20"/>
          <w:szCs w:val="18"/>
        </w:rPr>
        <w:t>calendar</w:t>
      </w:r>
      <w:r w:rsidRPr="005D39DF">
        <w:rPr>
          <w:spacing w:val="-5"/>
          <w:sz w:val="20"/>
          <w:szCs w:val="18"/>
        </w:rPr>
        <w:t xml:space="preserve"> </w:t>
      </w:r>
      <w:r w:rsidRPr="005D39DF">
        <w:rPr>
          <w:sz w:val="20"/>
          <w:szCs w:val="18"/>
        </w:rPr>
        <w:t>days)</w:t>
      </w:r>
      <w:r w:rsidRPr="005D39DF">
        <w:rPr>
          <w:spacing w:val="-3"/>
          <w:sz w:val="20"/>
          <w:szCs w:val="18"/>
        </w:rPr>
        <w:t xml:space="preserve"> </w:t>
      </w:r>
      <w:r w:rsidRPr="005D39DF">
        <w:rPr>
          <w:sz w:val="20"/>
          <w:szCs w:val="18"/>
        </w:rPr>
        <w:t>immediately following the commencement of the qualifying event;</w:t>
      </w:r>
    </w:p>
    <w:p w14:paraId="6346BC0B" w14:textId="77777777" w:rsidR="006703CD" w:rsidRPr="005D39DF" w:rsidRDefault="000C40C4" w:rsidP="00AD6218">
      <w:pPr>
        <w:pStyle w:val="ListParagraph"/>
        <w:numPr>
          <w:ilvl w:val="2"/>
          <w:numId w:val="7"/>
        </w:numPr>
        <w:tabs>
          <w:tab w:val="left" w:pos="1540"/>
        </w:tabs>
        <w:ind w:right="999"/>
        <w:rPr>
          <w:sz w:val="20"/>
          <w:szCs w:val="18"/>
        </w:rPr>
      </w:pPr>
      <w:r w:rsidRPr="005D39DF">
        <w:rPr>
          <w:sz w:val="20"/>
          <w:szCs w:val="18"/>
        </w:rPr>
        <w:t xml:space="preserve">Parental leave is available for use commencing on the first date of a qualifying event and for </w:t>
      </w:r>
      <w:r w:rsidRPr="005D39DF">
        <w:rPr>
          <w:szCs w:val="20"/>
        </w:rPr>
        <w:t>only</w:t>
      </w:r>
      <w:r w:rsidRPr="005D39DF">
        <w:rPr>
          <w:spacing w:val="-2"/>
          <w:szCs w:val="20"/>
        </w:rPr>
        <w:t xml:space="preserve"> </w:t>
      </w:r>
      <w:r w:rsidRPr="005D39DF">
        <w:rPr>
          <w:szCs w:val="20"/>
        </w:rPr>
        <w:t>as</w:t>
      </w:r>
      <w:r w:rsidRPr="005D39DF">
        <w:rPr>
          <w:spacing w:val="-2"/>
          <w:szCs w:val="20"/>
        </w:rPr>
        <w:t xml:space="preserve"> </w:t>
      </w:r>
      <w:r w:rsidRPr="005D39DF">
        <w:rPr>
          <w:sz w:val="20"/>
          <w:szCs w:val="18"/>
        </w:rPr>
        <w:t>much</w:t>
      </w:r>
      <w:r w:rsidRPr="005D39DF">
        <w:rPr>
          <w:spacing w:val="-3"/>
          <w:sz w:val="20"/>
          <w:szCs w:val="18"/>
        </w:rPr>
        <w:t xml:space="preserve"> </w:t>
      </w:r>
      <w:r w:rsidRPr="005D39DF">
        <w:rPr>
          <w:sz w:val="20"/>
          <w:szCs w:val="18"/>
        </w:rPr>
        <w:t>of</w:t>
      </w:r>
      <w:r w:rsidRPr="005D39DF">
        <w:rPr>
          <w:spacing w:val="-3"/>
          <w:sz w:val="20"/>
          <w:szCs w:val="18"/>
        </w:rPr>
        <w:t xml:space="preserve"> </w:t>
      </w:r>
      <w:r w:rsidRPr="005D39DF">
        <w:rPr>
          <w:sz w:val="20"/>
          <w:szCs w:val="18"/>
        </w:rPr>
        <w:t>the</w:t>
      </w:r>
      <w:r w:rsidRPr="005D39DF">
        <w:rPr>
          <w:spacing w:val="-3"/>
          <w:sz w:val="20"/>
          <w:szCs w:val="18"/>
        </w:rPr>
        <w:t xml:space="preserve"> </w:t>
      </w:r>
      <w:r w:rsidRPr="005D39DF">
        <w:rPr>
          <w:sz w:val="20"/>
          <w:szCs w:val="18"/>
        </w:rPr>
        <w:t>parental</w:t>
      </w:r>
      <w:r w:rsidRPr="005D39DF">
        <w:rPr>
          <w:spacing w:val="-4"/>
          <w:sz w:val="20"/>
          <w:szCs w:val="18"/>
        </w:rPr>
        <w:t xml:space="preserve"> </w:t>
      </w:r>
      <w:r w:rsidRPr="005D39DF">
        <w:rPr>
          <w:sz w:val="20"/>
          <w:szCs w:val="18"/>
        </w:rPr>
        <w:t>leave</w:t>
      </w:r>
      <w:r w:rsidRPr="005D39DF">
        <w:rPr>
          <w:spacing w:val="-3"/>
          <w:sz w:val="20"/>
          <w:szCs w:val="18"/>
        </w:rPr>
        <w:t xml:space="preserve"> </w:t>
      </w:r>
      <w:r w:rsidRPr="005D39DF">
        <w:rPr>
          <w:sz w:val="20"/>
          <w:szCs w:val="18"/>
        </w:rPr>
        <w:t>period as</w:t>
      </w:r>
      <w:r w:rsidRPr="005D39DF">
        <w:rPr>
          <w:spacing w:val="-4"/>
          <w:sz w:val="20"/>
          <w:szCs w:val="18"/>
        </w:rPr>
        <w:t xml:space="preserve"> </w:t>
      </w:r>
      <w:r w:rsidRPr="005D39DF">
        <w:rPr>
          <w:sz w:val="20"/>
          <w:szCs w:val="18"/>
        </w:rPr>
        <w:t>the</w:t>
      </w:r>
      <w:r w:rsidRPr="005D39DF">
        <w:rPr>
          <w:spacing w:val="-3"/>
          <w:sz w:val="20"/>
          <w:szCs w:val="18"/>
        </w:rPr>
        <w:t xml:space="preserve"> </w:t>
      </w:r>
      <w:r w:rsidRPr="005D39DF">
        <w:rPr>
          <w:sz w:val="20"/>
          <w:szCs w:val="18"/>
        </w:rPr>
        <w:t>employee</w:t>
      </w:r>
      <w:r w:rsidRPr="005D39DF">
        <w:rPr>
          <w:spacing w:val="-3"/>
          <w:sz w:val="20"/>
          <w:szCs w:val="18"/>
        </w:rPr>
        <w:t xml:space="preserve"> </w:t>
      </w:r>
      <w:r w:rsidRPr="005D39DF">
        <w:rPr>
          <w:sz w:val="20"/>
          <w:szCs w:val="18"/>
        </w:rPr>
        <w:t>is</w:t>
      </w:r>
      <w:r w:rsidRPr="005D39DF">
        <w:rPr>
          <w:spacing w:val="-2"/>
          <w:sz w:val="20"/>
          <w:szCs w:val="18"/>
        </w:rPr>
        <w:t xml:space="preserve"> </w:t>
      </w:r>
      <w:r w:rsidRPr="005D39DF">
        <w:rPr>
          <w:sz w:val="20"/>
          <w:szCs w:val="18"/>
        </w:rPr>
        <w:t>engaged</w:t>
      </w:r>
      <w:r w:rsidRPr="005D39DF">
        <w:rPr>
          <w:spacing w:val="-3"/>
          <w:sz w:val="20"/>
          <w:szCs w:val="18"/>
        </w:rPr>
        <w:t xml:space="preserve"> </w:t>
      </w:r>
      <w:r w:rsidRPr="005D39DF">
        <w:rPr>
          <w:sz w:val="20"/>
          <w:szCs w:val="18"/>
        </w:rPr>
        <w:t>in</w:t>
      </w:r>
      <w:r w:rsidRPr="005D39DF">
        <w:rPr>
          <w:spacing w:val="-3"/>
          <w:sz w:val="20"/>
          <w:szCs w:val="18"/>
        </w:rPr>
        <w:t xml:space="preserve"> </w:t>
      </w:r>
      <w:r w:rsidRPr="005D39DF">
        <w:rPr>
          <w:sz w:val="20"/>
          <w:szCs w:val="18"/>
        </w:rPr>
        <w:t>a</w:t>
      </w:r>
      <w:r w:rsidRPr="005D39DF">
        <w:rPr>
          <w:spacing w:val="-4"/>
          <w:sz w:val="20"/>
          <w:szCs w:val="18"/>
        </w:rPr>
        <w:t xml:space="preserve"> </w:t>
      </w:r>
      <w:r w:rsidRPr="005D39DF">
        <w:rPr>
          <w:sz w:val="20"/>
          <w:szCs w:val="18"/>
        </w:rPr>
        <w:t>qualifying</w:t>
      </w:r>
      <w:r w:rsidRPr="005D39DF">
        <w:rPr>
          <w:spacing w:val="-4"/>
          <w:sz w:val="20"/>
          <w:szCs w:val="18"/>
        </w:rPr>
        <w:t xml:space="preserve"> </w:t>
      </w:r>
      <w:r w:rsidRPr="005D39DF">
        <w:rPr>
          <w:sz w:val="20"/>
          <w:szCs w:val="18"/>
        </w:rPr>
        <w:t>purpose;</w:t>
      </w:r>
    </w:p>
    <w:p w14:paraId="6346BC0C" w14:textId="77777777" w:rsidR="006703CD" w:rsidRPr="005D39DF" w:rsidRDefault="000C40C4" w:rsidP="00AD6218">
      <w:pPr>
        <w:pStyle w:val="ListParagraph"/>
        <w:numPr>
          <w:ilvl w:val="2"/>
          <w:numId w:val="7"/>
        </w:numPr>
        <w:tabs>
          <w:tab w:val="left" w:pos="1540"/>
        </w:tabs>
        <w:ind w:right="1592"/>
        <w:rPr>
          <w:sz w:val="20"/>
          <w:szCs w:val="18"/>
        </w:rPr>
      </w:pP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may</w:t>
      </w:r>
      <w:r w:rsidRPr="005D39DF">
        <w:rPr>
          <w:spacing w:val="-6"/>
          <w:sz w:val="20"/>
          <w:szCs w:val="18"/>
        </w:rPr>
        <w:t xml:space="preserve"> </w:t>
      </w:r>
      <w:r w:rsidRPr="005D39DF">
        <w:rPr>
          <w:sz w:val="20"/>
          <w:szCs w:val="18"/>
        </w:rPr>
        <w:t>be</w:t>
      </w:r>
      <w:r w:rsidRPr="005D39DF">
        <w:rPr>
          <w:spacing w:val="-4"/>
          <w:sz w:val="20"/>
          <w:szCs w:val="18"/>
        </w:rPr>
        <w:t xml:space="preserve"> </w:t>
      </w:r>
      <w:r w:rsidRPr="005D39DF">
        <w:rPr>
          <w:sz w:val="20"/>
          <w:szCs w:val="18"/>
        </w:rPr>
        <w:t>used</w:t>
      </w:r>
      <w:r w:rsidRPr="005D39DF">
        <w:rPr>
          <w:spacing w:val="-1"/>
          <w:sz w:val="20"/>
          <w:szCs w:val="18"/>
        </w:rPr>
        <w:t xml:space="preserve"> </w:t>
      </w:r>
      <w:r w:rsidRPr="005D39DF">
        <w:rPr>
          <w:sz w:val="20"/>
          <w:szCs w:val="18"/>
        </w:rPr>
        <w:t>continuously</w:t>
      </w:r>
      <w:r w:rsidRPr="005D39DF">
        <w:rPr>
          <w:spacing w:val="-3"/>
          <w:sz w:val="20"/>
          <w:szCs w:val="18"/>
        </w:rPr>
        <w:t xml:space="preserve"> </w:t>
      </w:r>
      <w:r w:rsidRPr="005D39DF">
        <w:rPr>
          <w:sz w:val="20"/>
          <w:szCs w:val="18"/>
        </w:rPr>
        <w:t>or</w:t>
      </w:r>
      <w:r w:rsidRPr="005D39DF">
        <w:rPr>
          <w:spacing w:val="-5"/>
          <w:sz w:val="20"/>
          <w:szCs w:val="18"/>
        </w:rPr>
        <w:t xml:space="preserve"> </w:t>
      </w:r>
      <w:r w:rsidRPr="005D39DF">
        <w:rPr>
          <w:sz w:val="20"/>
          <w:szCs w:val="18"/>
        </w:rPr>
        <w:t>intermittently,</w:t>
      </w:r>
      <w:r w:rsidRPr="005D39DF">
        <w:rPr>
          <w:spacing w:val="-5"/>
          <w:sz w:val="20"/>
          <w:szCs w:val="18"/>
        </w:rPr>
        <w:t xml:space="preserve"> </w:t>
      </w:r>
      <w:r w:rsidRPr="005D39DF">
        <w:rPr>
          <w:sz w:val="20"/>
          <w:szCs w:val="18"/>
        </w:rPr>
        <w:t>in</w:t>
      </w:r>
      <w:r w:rsidRPr="005D39DF">
        <w:rPr>
          <w:spacing w:val="-4"/>
          <w:sz w:val="20"/>
          <w:szCs w:val="18"/>
        </w:rPr>
        <w:t xml:space="preserve"> </w:t>
      </w:r>
      <w:r w:rsidRPr="005D39DF">
        <w:rPr>
          <w:sz w:val="20"/>
          <w:szCs w:val="18"/>
        </w:rPr>
        <w:t>accordance</w:t>
      </w:r>
      <w:r w:rsidRPr="005D39DF">
        <w:rPr>
          <w:spacing w:val="-7"/>
          <w:sz w:val="20"/>
          <w:szCs w:val="18"/>
        </w:rPr>
        <w:t xml:space="preserve"> </w:t>
      </w:r>
      <w:r w:rsidRPr="005D39DF">
        <w:rPr>
          <w:sz w:val="20"/>
          <w:szCs w:val="18"/>
        </w:rPr>
        <w:t>with</w:t>
      </w:r>
      <w:r w:rsidRPr="005D39DF">
        <w:rPr>
          <w:spacing w:val="-1"/>
          <w:sz w:val="20"/>
          <w:szCs w:val="18"/>
        </w:rPr>
        <w:t xml:space="preserve"> </w:t>
      </w:r>
      <w:r w:rsidRPr="005D39DF">
        <w:rPr>
          <w:sz w:val="20"/>
          <w:szCs w:val="18"/>
        </w:rPr>
        <w:t>the</w:t>
      </w:r>
      <w:r w:rsidRPr="005D39DF">
        <w:rPr>
          <w:spacing w:val="-5"/>
          <w:sz w:val="20"/>
          <w:szCs w:val="18"/>
        </w:rPr>
        <w:t xml:space="preserve"> </w:t>
      </w:r>
      <w:r w:rsidRPr="005D39DF">
        <w:rPr>
          <w:sz w:val="20"/>
          <w:szCs w:val="18"/>
        </w:rPr>
        <w:t xml:space="preserve">need </w:t>
      </w:r>
      <w:r w:rsidRPr="005D39DF">
        <w:rPr>
          <w:spacing w:val="-2"/>
          <w:sz w:val="20"/>
          <w:szCs w:val="18"/>
        </w:rPr>
        <w:t>therefor;</w:t>
      </w:r>
    </w:p>
    <w:p w14:paraId="6346BC0D" w14:textId="77777777" w:rsidR="006703CD" w:rsidRPr="005D39DF" w:rsidRDefault="000C40C4" w:rsidP="00AD6218">
      <w:pPr>
        <w:pStyle w:val="ListParagraph"/>
        <w:numPr>
          <w:ilvl w:val="2"/>
          <w:numId w:val="1"/>
        </w:numPr>
        <w:tabs>
          <w:tab w:val="left" w:pos="1540"/>
        </w:tabs>
        <w:ind w:right="1055"/>
        <w:rPr>
          <w:sz w:val="20"/>
          <w:szCs w:val="18"/>
        </w:rPr>
      </w:pPr>
      <w:r w:rsidRPr="005D39DF">
        <w:rPr>
          <w:sz w:val="20"/>
          <w:szCs w:val="18"/>
        </w:rPr>
        <w:lastRenderedPageBreak/>
        <w:t>Unless the Appointing Authority determines that an employee is utilizing parental leave in violation of this rule, the Appointing Authority shall not reduce the parental leave period authorized</w:t>
      </w:r>
      <w:r w:rsidRPr="005D39DF">
        <w:rPr>
          <w:spacing w:val="-3"/>
          <w:sz w:val="20"/>
          <w:szCs w:val="18"/>
        </w:rPr>
        <w:t xml:space="preserve"> </w:t>
      </w:r>
      <w:r w:rsidRPr="005D39DF">
        <w:rPr>
          <w:sz w:val="20"/>
          <w:szCs w:val="18"/>
        </w:rPr>
        <w:t>herein</w:t>
      </w:r>
      <w:r w:rsidRPr="005D39DF">
        <w:rPr>
          <w:spacing w:val="-3"/>
          <w:sz w:val="20"/>
          <w:szCs w:val="18"/>
        </w:rPr>
        <w:t xml:space="preserve"> </w:t>
      </w:r>
      <w:r w:rsidRPr="005D39DF">
        <w:rPr>
          <w:sz w:val="20"/>
          <w:szCs w:val="18"/>
        </w:rPr>
        <w:t>nor</w:t>
      </w:r>
      <w:r w:rsidRPr="005D39DF">
        <w:rPr>
          <w:spacing w:val="-4"/>
          <w:sz w:val="20"/>
          <w:szCs w:val="18"/>
        </w:rPr>
        <w:t xml:space="preserve"> </w:t>
      </w:r>
      <w:r w:rsidRPr="005D39DF">
        <w:rPr>
          <w:sz w:val="20"/>
          <w:szCs w:val="18"/>
        </w:rPr>
        <w:t>interfere</w:t>
      </w:r>
      <w:r w:rsidRPr="005D39DF">
        <w:rPr>
          <w:spacing w:val="-3"/>
          <w:sz w:val="20"/>
          <w:szCs w:val="18"/>
        </w:rPr>
        <w:t xml:space="preserve"> </w:t>
      </w:r>
      <w:r w:rsidRPr="005D39DF">
        <w:rPr>
          <w:sz w:val="20"/>
          <w:szCs w:val="18"/>
        </w:rPr>
        <w:t>with</w:t>
      </w:r>
      <w:r w:rsidRPr="005D39DF">
        <w:rPr>
          <w:spacing w:val="-3"/>
          <w:sz w:val="20"/>
          <w:szCs w:val="18"/>
        </w:rPr>
        <w:t xml:space="preserve"> </w:t>
      </w:r>
      <w:r w:rsidRPr="005D39DF">
        <w:rPr>
          <w:sz w:val="20"/>
          <w:szCs w:val="18"/>
        </w:rPr>
        <w:t>the</w:t>
      </w:r>
      <w:r w:rsidRPr="005D39DF">
        <w:rPr>
          <w:spacing w:val="-3"/>
          <w:sz w:val="20"/>
          <w:szCs w:val="18"/>
        </w:rPr>
        <w:t xml:space="preserve"> </w:t>
      </w:r>
      <w:r w:rsidRPr="005D39DF">
        <w:rPr>
          <w:sz w:val="20"/>
          <w:szCs w:val="18"/>
        </w:rPr>
        <w:t>employee’s</w:t>
      </w:r>
      <w:r w:rsidRPr="005D39DF">
        <w:rPr>
          <w:spacing w:val="-2"/>
          <w:sz w:val="20"/>
          <w:szCs w:val="18"/>
        </w:rPr>
        <w:t xml:space="preserve"> </w:t>
      </w:r>
      <w:r w:rsidRPr="005D39DF">
        <w:rPr>
          <w:sz w:val="20"/>
          <w:szCs w:val="18"/>
        </w:rPr>
        <w:t>use</w:t>
      </w:r>
      <w:r w:rsidRPr="005D39DF">
        <w:rPr>
          <w:spacing w:val="-3"/>
          <w:sz w:val="20"/>
          <w:szCs w:val="18"/>
        </w:rPr>
        <w:t xml:space="preserve"> </w:t>
      </w:r>
      <w:r w:rsidRPr="005D39DF">
        <w:rPr>
          <w:sz w:val="20"/>
          <w:szCs w:val="18"/>
        </w:rPr>
        <w:t>of</w:t>
      </w:r>
      <w:r w:rsidRPr="005D39DF">
        <w:rPr>
          <w:spacing w:val="-3"/>
          <w:sz w:val="20"/>
          <w:szCs w:val="18"/>
        </w:rPr>
        <w:t xml:space="preserve"> </w:t>
      </w:r>
      <w:r w:rsidRPr="005D39DF">
        <w:rPr>
          <w:sz w:val="20"/>
          <w:szCs w:val="18"/>
        </w:rPr>
        <w:t>parental</w:t>
      </w:r>
      <w:r w:rsidRPr="005D39DF">
        <w:rPr>
          <w:spacing w:val="-1"/>
          <w:sz w:val="20"/>
          <w:szCs w:val="18"/>
        </w:rPr>
        <w:t xml:space="preserve"> </w:t>
      </w:r>
      <w:r w:rsidRPr="005D39DF">
        <w:rPr>
          <w:sz w:val="20"/>
          <w:szCs w:val="18"/>
        </w:rPr>
        <w:t>leave</w:t>
      </w:r>
      <w:r w:rsidRPr="005D39DF">
        <w:rPr>
          <w:spacing w:val="-3"/>
          <w:sz w:val="20"/>
          <w:szCs w:val="18"/>
        </w:rPr>
        <w:t xml:space="preserve"> </w:t>
      </w:r>
      <w:r w:rsidRPr="005D39DF">
        <w:rPr>
          <w:sz w:val="20"/>
          <w:szCs w:val="18"/>
        </w:rPr>
        <w:t>as</w:t>
      </w:r>
      <w:r w:rsidRPr="005D39DF">
        <w:rPr>
          <w:spacing w:val="-2"/>
          <w:sz w:val="20"/>
          <w:szCs w:val="18"/>
        </w:rPr>
        <w:t xml:space="preserve"> </w:t>
      </w:r>
      <w:r w:rsidRPr="005D39DF">
        <w:rPr>
          <w:sz w:val="20"/>
          <w:szCs w:val="18"/>
        </w:rPr>
        <w:t>set</w:t>
      </w:r>
      <w:r w:rsidRPr="005D39DF">
        <w:rPr>
          <w:spacing w:val="-3"/>
          <w:sz w:val="20"/>
          <w:szCs w:val="18"/>
        </w:rPr>
        <w:t xml:space="preserve"> </w:t>
      </w:r>
      <w:r w:rsidRPr="005D39DF">
        <w:rPr>
          <w:sz w:val="20"/>
          <w:szCs w:val="18"/>
        </w:rPr>
        <w:t>forth</w:t>
      </w:r>
      <w:r w:rsidRPr="005D39DF">
        <w:rPr>
          <w:spacing w:val="-3"/>
          <w:sz w:val="20"/>
          <w:szCs w:val="18"/>
        </w:rPr>
        <w:t xml:space="preserve"> </w:t>
      </w:r>
      <w:r w:rsidRPr="005D39DF">
        <w:rPr>
          <w:sz w:val="20"/>
          <w:szCs w:val="18"/>
        </w:rPr>
        <w:t>herein.</w:t>
      </w:r>
    </w:p>
    <w:p w14:paraId="6346BC0E" w14:textId="77777777" w:rsidR="006703CD" w:rsidRPr="005D39DF" w:rsidRDefault="000C40C4" w:rsidP="00AD6218">
      <w:pPr>
        <w:pStyle w:val="ListParagraph"/>
        <w:tabs>
          <w:tab w:val="left" w:pos="1083"/>
        </w:tabs>
        <w:spacing w:before="200"/>
        <w:ind w:left="2620" w:firstLine="0"/>
        <w:rPr>
          <w:b/>
          <w:bCs/>
          <w:sz w:val="20"/>
          <w:szCs w:val="18"/>
        </w:rPr>
      </w:pPr>
      <w:r w:rsidRPr="005D39DF">
        <w:rPr>
          <w:b/>
          <w:bCs/>
          <w:spacing w:val="-2"/>
          <w:sz w:val="20"/>
          <w:szCs w:val="18"/>
          <w:u w:val="single"/>
        </w:rPr>
        <w:t>Compensation:</w:t>
      </w:r>
    </w:p>
    <w:p w14:paraId="6346BC0F" w14:textId="77777777" w:rsidR="006703CD" w:rsidRPr="005D39DF" w:rsidRDefault="000C40C4" w:rsidP="00AD6218">
      <w:pPr>
        <w:pStyle w:val="ListParagraph"/>
        <w:numPr>
          <w:ilvl w:val="2"/>
          <w:numId w:val="1"/>
        </w:numPr>
        <w:tabs>
          <w:tab w:val="left" w:pos="1540"/>
        </w:tabs>
        <w:ind w:right="818"/>
        <w:jc w:val="both"/>
        <w:rPr>
          <w:sz w:val="20"/>
          <w:szCs w:val="18"/>
        </w:rPr>
      </w:pPr>
      <w:r w:rsidRPr="005D39DF">
        <w:rPr>
          <w:sz w:val="20"/>
          <w:szCs w:val="18"/>
        </w:rPr>
        <w:t>Full-time</w:t>
      </w:r>
      <w:r w:rsidRPr="005D39DF">
        <w:rPr>
          <w:spacing w:val="-3"/>
          <w:sz w:val="20"/>
          <w:szCs w:val="18"/>
        </w:rPr>
        <w:t xml:space="preserve"> </w:t>
      </w:r>
      <w:r w:rsidRPr="005D39DF">
        <w:rPr>
          <w:sz w:val="20"/>
          <w:szCs w:val="18"/>
        </w:rPr>
        <w:t>employees</w:t>
      </w:r>
      <w:r w:rsidRPr="005D39DF">
        <w:rPr>
          <w:spacing w:val="-2"/>
          <w:sz w:val="20"/>
          <w:szCs w:val="18"/>
        </w:rPr>
        <w:t xml:space="preserve"> </w:t>
      </w:r>
      <w:r w:rsidRPr="005D39DF">
        <w:rPr>
          <w:sz w:val="20"/>
          <w:szCs w:val="18"/>
        </w:rPr>
        <w:t>shall</w:t>
      </w:r>
      <w:r w:rsidRPr="005D39DF">
        <w:rPr>
          <w:spacing w:val="-1"/>
          <w:sz w:val="20"/>
          <w:szCs w:val="18"/>
        </w:rPr>
        <w:t xml:space="preserve"> </w:t>
      </w:r>
      <w:r w:rsidRPr="005D39DF">
        <w:rPr>
          <w:sz w:val="20"/>
          <w:szCs w:val="18"/>
        </w:rPr>
        <w:t>be</w:t>
      </w:r>
      <w:r w:rsidRPr="005D39DF">
        <w:rPr>
          <w:spacing w:val="-3"/>
          <w:sz w:val="20"/>
          <w:szCs w:val="18"/>
        </w:rPr>
        <w:t xml:space="preserve"> </w:t>
      </w:r>
      <w:r w:rsidRPr="005D39DF">
        <w:rPr>
          <w:sz w:val="20"/>
          <w:szCs w:val="18"/>
        </w:rPr>
        <w:t>compensated at</w:t>
      </w:r>
      <w:r w:rsidRPr="005D39DF">
        <w:rPr>
          <w:spacing w:val="-3"/>
          <w:sz w:val="20"/>
          <w:szCs w:val="18"/>
        </w:rPr>
        <w:t xml:space="preserve"> </w:t>
      </w:r>
      <w:r w:rsidRPr="005D39DF">
        <w:rPr>
          <w:sz w:val="20"/>
          <w:szCs w:val="18"/>
        </w:rPr>
        <w:t>the</w:t>
      </w:r>
      <w:r w:rsidRPr="005D39DF">
        <w:rPr>
          <w:spacing w:val="-3"/>
          <w:sz w:val="20"/>
          <w:szCs w:val="18"/>
        </w:rPr>
        <w:t xml:space="preserve"> </w:t>
      </w:r>
      <w:r w:rsidRPr="005D39DF">
        <w:rPr>
          <w:sz w:val="20"/>
          <w:szCs w:val="18"/>
        </w:rPr>
        <w:t>rate</w:t>
      </w:r>
      <w:r w:rsidRPr="005D39DF">
        <w:rPr>
          <w:spacing w:val="-3"/>
          <w:sz w:val="20"/>
          <w:szCs w:val="18"/>
        </w:rPr>
        <w:t xml:space="preserve"> </w:t>
      </w:r>
      <w:r w:rsidRPr="005D39DF">
        <w:rPr>
          <w:sz w:val="20"/>
          <w:szCs w:val="18"/>
        </w:rPr>
        <w:t>of</w:t>
      </w:r>
      <w:r w:rsidRPr="005D39DF">
        <w:rPr>
          <w:spacing w:val="-3"/>
          <w:sz w:val="20"/>
          <w:szCs w:val="18"/>
        </w:rPr>
        <w:t xml:space="preserve"> </w:t>
      </w:r>
      <w:r w:rsidRPr="005D39DF">
        <w:rPr>
          <w:sz w:val="20"/>
          <w:szCs w:val="18"/>
        </w:rPr>
        <w:t>100%</w:t>
      </w:r>
      <w:r w:rsidRPr="005D39DF">
        <w:rPr>
          <w:spacing w:val="-5"/>
          <w:sz w:val="20"/>
          <w:szCs w:val="18"/>
        </w:rPr>
        <w:t xml:space="preserve"> </w:t>
      </w:r>
      <w:r w:rsidRPr="005D39DF">
        <w:rPr>
          <w:sz w:val="20"/>
          <w:szCs w:val="18"/>
        </w:rPr>
        <w:t>of</w:t>
      </w:r>
      <w:r w:rsidRPr="005D39DF">
        <w:rPr>
          <w:spacing w:val="-3"/>
          <w:sz w:val="20"/>
          <w:szCs w:val="18"/>
        </w:rPr>
        <w:t xml:space="preserve"> </w:t>
      </w:r>
      <w:r w:rsidRPr="005D39DF">
        <w:rPr>
          <w:sz w:val="20"/>
          <w:szCs w:val="18"/>
        </w:rPr>
        <w:t>the</w:t>
      </w:r>
      <w:r w:rsidRPr="005D39DF">
        <w:rPr>
          <w:spacing w:val="-1"/>
          <w:sz w:val="20"/>
          <w:szCs w:val="18"/>
        </w:rPr>
        <w:t xml:space="preserve"> </w:t>
      </w:r>
      <w:r w:rsidRPr="005D39DF">
        <w:rPr>
          <w:sz w:val="20"/>
          <w:szCs w:val="18"/>
        </w:rPr>
        <w:t>employee’s</w:t>
      </w:r>
      <w:r w:rsidRPr="005D39DF">
        <w:rPr>
          <w:spacing w:val="-2"/>
          <w:sz w:val="20"/>
          <w:szCs w:val="18"/>
        </w:rPr>
        <w:t xml:space="preserve"> </w:t>
      </w:r>
      <w:r w:rsidRPr="005D39DF">
        <w:rPr>
          <w:sz w:val="20"/>
          <w:szCs w:val="18"/>
        </w:rPr>
        <w:t>base</w:t>
      </w:r>
      <w:r w:rsidRPr="005D39DF">
        <w:rPr>
          <w:spacing w:val="-3"/>
          <w:sz w:val="20"/>
          <w:szCs w:val="18"/>
        </w:rPr>
        <w:t xml:space="preserve"> </w:t>
      </w:r>
      <w:r w:rsidRPr="005D39DF">
        <w:rPr>
          <w:sz w:val="20"/>
          <w:szCs w:val="18"/>
        </w:rPr>
        <w:t>pay</w:t>
      </w:r>
      <w:r w:rsidRPr="005D39DF">
        <w:rPr>
          <w:spacing w:val="-5"/>
          <w:sz w:val="20"/>
          <w:szCs w:val="18"/>
        </w:rPr>
        <w:t xml:space="preserve"> </w:t>
      </w:r>
      <w:r w:rsidRPr="005D39DF">
        <w:rPr>
          <w:sz w:val="20"/>
          <w:szCs w:val="18"/>
        </w:rPr>
        <w:t>for</w:t>
      </w:r>
      <w:r w:rsidRPr="005D39DF">
        <w:rPr>
          <w:spacing w:val="-4"/>
          <w:sz w:val="20"/>
          <w:szCs w:val="18"/>
        </w:rPr>
        <w:t xml:space="preserve"> </w:t>
      </w:r>
      <w:r w:rsidRPr="005D39DF">
        <w:rPr>
          <w:sz w:val="20"/>
          <w:szCs w:val="18"/>
        </w:rPr>
        <w:t>a period</w:t>
      </w:r>
      <w:r w:rsidRPr="005D39DF">
        <w:rPr>
          <w:spacing w:val="80"/>
          <w:sz w:val="20"/>
          <w:szCs w:val="18"/>
        </w:rPr>
        <w:t xml:space="preserve"> </w:t>
      </w:r>
      <w:r w:rsidRPr="005D39DF">
        <w:rPr>
          <w:sz w:val="20"/>
          <w:szCs w:val="18"/>
        </w:rPr>
        <w:t>not to exceed 240 hours during the available 12-week period;</w:t>
      </w:r>
    </w:p>
    <w:p w14:paraId="6346BC10" w14:textId="77777777" w:rsidR="006703CD" w:rsidRPr="005D39DF" w:rsidRDefault="000C40C4" w:rsidP="00AD6218">
      <w:pPr>
        <w:pStyle w:val="ListParagraph"/>
        <w:numPr>
          <w:ilvl w:val="2"/>
          <w:numId w:val="1"/>
        </w:numPr>
        <w:tabs>
          <w:tab w:val="left" w:pos="1540"/>
        </w:tabs>
        <w:ind w:right="800"/>
        <w:jc w:val="both"/>
        <w:rPr>
          <w:sz w:val="20"/>
          <w:szCs w:val="18"/>
        </w:rPr>
      </w:pPr>
      <w:r w:rsidRPr="005D39DF">
        <w:rPr>
          <w:sz w:val="20"/>
          <w:szCs w:val="18"/>
        </w:rPr>
        <w:t>Part-time employees shall be compensated at the rate of 100% of the employee’s base pay for</w:t>
      </w:r>
      <w:r w:rsidRPr="005D39DF">
        <w:rPr>
          <w:spacing w:val="40"/>
          <w:sz w:val="20"/>
          <w:szCs w:val="18"/>
        </w:rPr>
        <w:t xml:space="preserve"> </w:t>
      </w:r>
      <w:r w:rsidRPr="005D39DF">
        <w:rPr>
          <w:sz w:val="20"/>
          <w:szCs w:val="18"/>
        </w:rPr>
        <w:t>a</w:t>
      </w:r>
      <w:r w:rsidRPr="005D39DF">
        <w:rPr>
          <w:spacing w:val="-2"/>
          <w:sz w:val="20"/>
          <w:szCs w:val="18"/>
        </w:rPr>
        <w:t xml:space="preserve"> </w:t>
      </w:r>
      <w:r w:rsidRPr="005D39DF">
        <w:rPr>
          <w:sz w:val="20"/>
          <w:szCs w:val="18"/>
        </w:rPr>
        <w:t>period</w:t>
      </w:r>
      <w:r w:rsidRPr="005D39DF">
        <w:rPr>
          <w:spacing w:val="-4"/>
          <w:sz w:val="20"/>
          <w:szCs w:val="18"/>
        </w:rPr>
        <w:t xml:space="preserve"> </w:t>
      </w:r>
      <w:r w:rsidRPr="005D39DF">
        <w:rPr>
          <w:sz w:val="20"/>
          <w:szCs w:val="18"/>
        </w:rPr>
        <w:t>not</w:t>
      </w:r>
      <w:r w:rsidRPr="005D39DF">
        <w:rPr>
          <w:spacing w:val="-4"/>
          <w:sz w:val="20"/>
          <w:szCs w:val="18"/>
        </w:rPr>
        <w:t xml:space="preserve"> </w:t>
      </w:r>
      <w:r w:rsidRPr="005D39DF">
        <w:rPr>
          <w:sz w:val="20"/>
          <w:szCs w:val="18"/>
        </w:rPr>
        <w:t>to</w:t>
      </w:r>
      <w:r w:rsidRPr="005D39DF">
        <w:rPr>
          <w:spacing w:val="-2"/>
          <w:sz w:val="20"/>
          <w:szCs w:val="18"/>
        </w:rPr>
        <w:t xml:space="preserve"> </w:t>
      </w:r>
      <w:r w:rsidRPr="005D39DF">
        <w:rPr>
          <w:sz w:val="20"/>
          <w:szCs w:val="18"/>
        </w:rPr>
        <w:t>exceed</w:t>
      </w:r>
      <w:r w:rsidRPr="005D39DF">
        <w:rPr>
          <w:spacing w:val="-4"/>
          <w:sz w:val="20"/>
          <w:szCs w:val="18"/>
        </w:rPr>
        <w:t xml:space="preserve"> </w:t>
      </w:r>
      <w:r w:rsidRPr="005D39DF">
        <w:rPr>
          <w:sz w:val="20"/>
          <w:szCs w:val="18"/>
        </w:rPr>
        <w:t>6</w:t>
      </w:r>
      <w:r w:rsidRPr="005D39DF">
        <w:rPr>
          <w:spacing w:val="-4"/>
          <w:sz w:val="20"/>
          <w:szCs w:val="18"/>
        </w:rPr>
        <w:t xml:space="preserve"> </w:t>
      </w:r>
      <w:r w:rsidRPr="005D39DF">
        <w:rPr>
          <w:sz w:val="20"/>
          <w:szCs w:val="18"/>
        </w:rPr>
        <w:t>weeks</w:t>
      </w:r>
      <w:r w:rsidRPr="005D39DF">
        <w:rPr>
          <w:spacing w:val="-3"/>
          <w:sz w:val="20"/>
          <w:szCs w:val="18"/>
        </w:rPr>
        <w:t xml:space="preserve"> </w:t>
      </w:r>
      <w:r w:rsidRPr="005D39DF">
        <w:rPr>
          <w:sz w:val="20"/>
          <w:szCs w:val="18"/>
        </w:rPr>
        <w:t>based</w:t>
      </w:r>
      <w:r w:rsidRPr="005D39DF">
        <w:rPr>
          <w:spacing w:val="-4"/>
          <w:sz w:val="20"/>
          <w:szCs w:val="18"/>
        </w:rPr>
        <w:t xml:space="preserve"> </w:t>
      </w:r>
      <w:r w:rsidRPr="005D39DF">
        <w:rPr>
          <w:sz w:val="20"/>
          <w:szCs w:val="18"/>
        </w:rPr>
        <w:t>upon</w:t>
      </w:r>
      <w:r w:rsidRPr="005D39DF">
        <w:rPr>
          <w:spacing w:val="-4"/>
          <w:sz w:val="20"/>
          <w:szCs w:val="18"/>
        </w:rPr>
        <w:t xml:space="preserve"> </w:t>
      </w:r>
      <w:r w:rsidRPr="005D39DF">
        <w:rPr>
          <w:sz w:val="20"/>
          <w:szCs w:val="18"/>
        </w:rPr>
        <w:t>the</w:t>
      </w:r>
      <w:r w:rsidRPr="005D39DF">
        <w:rPr>
          <w:spacing w:val="-2"/>
          <w:sz w:val="20"/>
          <w:szCs w:val="18"/>
        </w:rPr>
        <w:t xml:space="preserve"> </w:t>
      </w:r>
      <w:r w:rsidRPr="005D39DF">
        <w:rPr>
          <w:sz w:val="20"/>
          <w:szCs w:val="18"/>
        </w:rPr>
        <w:t>employee’s</w:t>
      </w:r>
      <w:r w:rsidRPr="005D39DF">
        <w:rPr>
          <w:spacing w:val="-5"/>
          <w:sz w:val="20"/>
          <w:szCs w:val="18"/>
        </w:rPr>
        <w:t xml:space="preserve"> </w:t>
      </w:r>
      <w:r w:rsidRPr="005D39DF">
        <w:rPr>
          <w:sz w:val="20"/>
          <w:szCs w:val="18"/>
        </w:rPr>
        <w:t>average</w:t>
      </w:r>
      <w:r w:rsidRPr="005D39DF">
        <w:rPr>
          <w:spacing w:val="-4"/>
          <w:sz w:val="20"/>
          <w:szCs w:val="18"/>
        </w:rPr>
        <w:t xml:space="preserve"> </w:t>
      </w:r>
      <w:r w:rsidRPr="005D39DF">
        <w:rPr>
          <w:sz w:val="20"/>
          <w:szCs w:val="18"/>
        </w:rPr>
        <w:t>number</w:t>
      </w:r>
      <w:r w:rsidRPr="005D39DF">
        <w:rPr>
          <w:spacing w:val="-2"/>
          <w:sz w:val="20"/>
          <w:szCs w:val="18"/>
        </w:rPr>
        <w:t xml:space="preserve"> </w:t>
      </w:r>
      <w:r w:rsidRPr="005D39DF">
        <w:rPr>
          <w:sz w:val="20"/>
          <w:szCs w:val="18"/>
        </w:rPr>
        <w:t>of</w:t>
      </w:r>
      <w:r w:rsidRPr="005D39DF">
        <w:rPr>
          <w:spacing w:val="-1"/>
          <w:sz w:val="20"/>
          <w:szCs w:val="18"/>
        </w:rPr>
        <w:t xml:space="preserve"> </w:t>
      </w:r>
      <w:r w:rsidRPr="005D39DF">
        <w:rPr>
          <w:sz w:val="20"/>
          <w:szCs w:val="18"/>
        </w:rPr>
        <w:t>hours</w:t>
      </w:r>
      <w:r w:rsidRPr="005D39DF">
        <w:rPr>
          <w:spacing w:val="-3"/>
          <w:sz w:val="20"/>
          <w:szCs w:val="18"/>
        </w:rPr>
        <w:t xml:space="preserve"> </w:t>
      </w:r>
      <w:r w:rsidRPr="005D39DF">
        <w:rPr>
          <w:sz w:val="20"/>
          <w:szCs w:val="18"/>
        </w:rPr>
        <w:t>worked</w:t>
      </w:r>
      <w:r w:rsidRPr="005D39DF">
        <w:rPr>
          <w:spacing w:val="-1"/>
          <w:sz w:val="20"/>
          <w:szCs w:val="18"/>
        </w:rPr>
        <w:t xml:space="preserve"> </w:t>
      </w:r>
      <w:r w:rsidRPr="005D39DF">
        <w:rPr>
          <w:sz w:val="20"/>
          <w:szCs w:val="18"/>
        </w:rPr>
        <w:t>in the 6 months immediately preceding the commencement of parental leave. (Example: if an employee works an average of 25 hours per week during the 6 month look-back period, the employee shall be paid their base pay for 25 hours per week for 6 weeks).</w:t>
      </w:r>
    </w:p>
    <w:p w14:paraId="6346BC11" w14:textId="77777777" w:rsidR="006703CD" w:rsidRPr="005D39DF" w:rsidRDefault="000C40C4" w:rsidP="00AD6218">
      <w:pPr>
        <w:pStyle w:val="ListParagraph"/>
        <w:tabs>
          <w:tab w:val="left" w:pos="1052"/>
        </w:tabs>
        <w:spacing w:before="200"/>
        <w:ind w:left="2620" w:firstLine="0"/>
        <w:jc w:val="both"/>
        <w:rPr>
          <w:b/>
          <w:bCs/>
          <w:sz w:val="20"/>
          <w:szCs w:val="18"/>
        </w:rPr>
      </w:pPr>
      <w:r w:rsidRPr="005D39DF">
        <w:rPr>
          <w:b/>
          <w:bCs/>
          <w:spacing w:val="-2"/>
          <w:sz w:val="20"/>
          <w:szCs w:val="18"/>
          <w:u w:val="single"/>
        </w:rPr>
        <w:t>Limitations:</w:t>
      </w:r>
    </w:p>
    <w:p w14:paraId="6346BC12" w14:textId="77777777" w:rsidR="006703CD" w:rsidRPr="005D39DF" w:rsidRDefault="000C40C4" w:rsidP="00AD6218">
      <w:pPr>
        <w:pStyle w:val="ListParagraph"/>
        <w:numPr>
          <w:ilvl w:val="2"/>
          <w:numId w:val="1"/>
        </w:numPr>
        <w:tabs>
          <w:tab w:val="left" w:pos="1539"/>
        </w:tabs>
        <w:jc w:val="both"/>
        <w:rPr>
          <w:sz w:val="20"/>
          <w:szCs w:val="18"/>
        </w:rPr>
      </w:pPr>
      <w:r w:rsidRPr="005D39DF">
        <w:rPr>
          <w:sz w:val="20"/>
          <w:szCs w:val="18"/>
        </w:rPr>
        <w:t>Parental</w:t>
      </w:r>
      <w:r w:rsidRPr="005D39DF">
        <w:rPr>
          <w:spacing w:val="-1"/>
          <w:sz w:val="20"/>
          <w:szCs w:val="18"/>
        </w:rPr>
        <w:t xml:space="preserve"> </w:t>
      </w:r>
      <w:r w:rsidRPr="005D39DF">
        <w:rPr>
          <w:sz w:val="20"/>
          <w:szCs w:val="18"/>
        </w:rPr>
        <w:t>leave</w:t>
      </w:r>
      <w:r w:rsidRPr="005D39DF">
        <w:rPr>
          <w:spacing w:val="-1"/>
          <w:sz w:val="20"/>
          <w:szCs w:val="18"/>
        </w:rPr>
        <w:t xml:space="preserve"> </w:t>
      </w:r>
      <w:r w:rsidRPr="005D39DF">
        <w:rPr>
          <w:sz w:val="20"/>
          <w:szCs w:val="18"/>
        </w:rPr>
        <w:t>shall</w:t>
      </w:r>
      <w:r w:rsidRPr="005D39DF">
        <w:rPr>
          <w:spacing w:val="-4"/>
          <w:sz w:val="20"/>
          <w:szCs w:val="18"/>
        </w:rPr>
        <w:t xml:space="preserve"> </w:t>
      </w:r>
      <w:r w:rsidRPr="005D39DF">
        <w:rPr>
          <w:sz w:val="20"/>
          <w:szCs w:val="18"/>
        </w:rPr>
        <w:t>not</w:t>
      </w:r>
      <w:r w:rsidRPr="005D39DF">
        <w:rPr>
          <w:spacing w:val="-4"/>
          <w:sz w:val="20"/>
          <w:szCs w:val="18"/>
        </w:rPr>
        <w:t xml:space="preserve"> </w:t>
      </w:r>
      <w:r w:rsidRPr="005D39DF">
        <w:rPr>
          <w:sz w:val="20"/>
          <w:szCs w:val="18"/>
        </w:rPr>
        <w:t>be</w:t>
      </w:r>
      <w:r w:rsidRPr="005D39DF">
        <w:rPr>
          <w:spacing w:val="-3"/>
          <w:sz w:val="20"/>
          <w:szCs w:val="18"/>
        </w:rPr>
        <w:t xml:space="preserve"> </w:t>
      </w:r>
      <w:r w:rsidRPr="005D39DF">
        <w:rPr>
          <w:sz w:val="20"/>
          <w:szCs w:val="18"/>
        </w:rPr>
        <w:t>donated to</w:t>
      </w:r>
      <w:r w:rsidRPr="005D39DF">
        <w:rPr>
          <w:spacing w:val="-1"/>
          <w:sz w:val="20"/>
          <w:szCs w:val="18"/>
        </w:rPr>
        <w:t xml:space="preserve"> </w:t>
      </w:r>
      <w:r w:rsidRPr="005D39DF">
        <w:rPr>
          <w:sz w:val="20"/>
          <w:szCs w:val="18"/>
        </w:rPr>
        <w:t>another</w:t>
      </w:r>
      <w:r w:rsidRPr="005D39DF">
        <w:rPr>
          <w:spacing w:val="-3"/>
          <w:sz w:val="20"/>
          <w:szCs w:val="18"/>
        </w:rPr>
        <w:t xml:space="preserve"> </w:t>
      </w:r>
      <w:r w:rsidRPr="005D39DF">
        <w:rPr>
          <w:sz w:val="20"/>
          <w:szCs w:val="18"/>
        </w:rPr>
        <w:t>employee</w:t>
      </w:r>
      <w:r w:rsidRPr="005D39DF">
        <w:rPr>
          <w:spacing w:val="-3"/>
          <w:sz w:val="20"/>
          <w:szCs w:val="18"/>
        </w:rPr>
        <w:t xml:space="preserve"> </w:t>
      </w:r>
      <w:r w:rsidRPr="005D39DF">
        <w:rPr>
          <w:sz w:val="20"/>
          <w:szCs w:val="18"/>
        </w:rPr>
        <w:t>or</w:t>
      </w:r>
      <w:r w:rsidRPr="005D39DF">
        <w:rPr>
          <w:spacing w:val="-1"/>
          <w:sz w:val="20"/>
          <w:szCs w:val="18"/>
        </w:rPr>
        <w:t xml:space="preserve"> </w:t>
      </w:r>
      <w:r w:rsidRPr="005D39DF">
        <w:rPr>
          <w:sz w:val="20"/>
          <w:szCs w:val="18"/>
        </w:rPr>
        <w:t>leave</w:t>
      </w:r>
      <w:r w:rsidRPr="005D39DF">
        <w:rPr>
          <w:spacing w:val="-2"/>
          <w:sz w:val="20"/>
          <w:szCs w:val="18"/>
        </w:rPr>
        <w:t xml:space="preserve"> pool;</w:t>
      </w:r>
    </w:p>
    <w:p w14:paraId="6346BC13" w14:textId="77777777" w:rsidR="006703CD" w:rsidRPr="005D39DF" w:rsidRDefault="000C40C4" w:rsidP="00AD6218">
      <w:pPr>
        <w:pStyle w:val="ListParagraph"/>
        <w:numPr>
          <w:ilvl w:val="2"/>
          <w:numId w:val="1"/>
        </w:numPr>
        <w:tabs>
          <w:tab w:val="left" w:pos="1540"/>
        </w:tabs>
        <w:ind w:right="1066"/>
        <w:jc w:val="both"/>
        <w:rPr>
          <w:sz w:val="20"/>
          <w:szCs w:val="18"/>
        </w:rPr>
      </w:pPr>
      <w:r w:rsidRPr="005D39DF">
        <w:rPr>
          <w:sz w:val="20"/>
          <w:szCs w:val="18"/>
        </w:rPr>
        <w:t>Unused</w:t>
      </w:r>
      <w:r w:rsidRPr="005D39DF">
        <w:rPr>
          <w:spacing w:val="-4"/>
          <w:sz w:val="20"/>
          <w:szCs w:val="18"/>
        </w:rPr>
        <w:t xml:space="preserve"> </w:t>
      </w: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shall</w:t>
      </w:r>
      <w:r w:rsidRPr="005D39DF">
        <w:rPr>
          <w:spacing w:val="-2"/>
          <w:sz w:val="20"/>
          <w:szCs w:val="18"/>
        </w:rPr>
        <w:t xml:space="preserve"> </w:t>
      </w:r>
      <w:r w:rsidRPr="005D39DF">
        <w:rPr>
          <w:sz w:val="20"/>
          <w:szCs w:val="18"/>
        </w:rPr>
        <w:t>not</w:t>
      </w:r>
      <w:r w:rsidRPr="005D39DF">
        <w:rPr>
          <w:spacing w:val="-4"/>
          <w:sz w:val="20"/>
          <w:szCs w:val="18"/>
        </w:rPr>
        <w:t xml:space="preserve"> </w:t>
      </w:r>
      <w:r w:rsidRPr="005D39DF">
        <w:rPr>
          <w:sz w:val="20"/>
          <w:szCs w:val="18"/>
        </w:rPr>
        <w:t>be</w:t>
      </w:r>
      <w:r w:rsidRPr="005D39DF">
        <w:rPr>
          <w:spacing w:val="-4"/>
          <w:sz w:val="20"/>
          <w:szCs w:val="18"/>
        </w:rPr>
        <w:t xml:space="preserve"> </w:t>
      </w:r>
      <w:r w:rsidRPr="005D39DF">
        <w:rPr>
          <w:sz w:val="20"/>
          <w:szCs w:val="18"/>
        </w:rPr>
        <w:t>reserved</w:t>
      </w:r>
      <w:r w:rsidRPr="005D39DF">
        <w:rPr>
          <w:spacing w:val="-4"/>
          <w:sz w:val="20"/>
          <w:szCs w:val="18"/>
        </w:rPr>
        <w:t xml:space="preserve"> </w:t>
      </w:r>
      <w:r w:rsidRPr="005D39DF">
        <w:rPr>
          <w:sz w:val="20"/>
          <w:szCs w:val="18"/>
        </w:rPr>
        <w:t>for</w:t>
      </w:r>
      <w:r w:rsidRPr="005D39DF">
        <w:rPr>
          <w:spacing w:val="-6"/>
          <w:sz w:val="20"/>
          <w:szCs w:val="18"/>
        </w:rPr>
        <w:t xml:space="preserve"> </w:t>
      </w:r>
      <w:r w:rsidRPr="005D39DF">
        <w:rPr>
          <w:sz w:val="20"/>
          <w:szCs w:val="18"/>
        </w:rPr>
        <w:t>use</w:t>
      </w:r>
      <w:r w:rsidRPr="005D39DF">
        <w:rPr>
          <w:spacing w:val="-2"/>
          <w:sz w:val="20"/>
          <w:szCs w:val="18"/>
        </w:rPr>
        <w:t xml:space="preserve"> </w:t>
      </w:r>
      <w:r w:rsidRPr="005D39DF">
        <w:rPr>
          <w:sz w:val="20"/>
          <w:szCs w:val="18"/>
        </w:rPr>
        <w:t>during</w:t>
      </w:r>
      <w:r w:rsidRPr="005D39DF">
        <w:rPr>
          <w:spacing w:val="-3"/>
          <w:sz w:val="20"/>
          <w:szCs w:val="18"/>
        </w:rPr>
        <w:t xml:space="preserve"> </w:t>
      </w:r>
      <w:r w:rsidRPr="005D39DF">
        <w:rPr>
          <w:sz w:val="20"/>
          <w:szCs w:val="18"/>
        </w:rPr>
        <w:t>a</w:t>
      </w:r>
      <w:r w:rsidRPr="005D39DF">
        <w:rPr>
          <w:spacing w:val="-2"/>
          <w:sz w:val="20"/>
          <w:szCs w:val="18"/>
        </w:rPr>
        <w:t xml:space="preserve"> </w:t>
      </w:r>
      <w:r w:rsidRPr="005D39DF">
        <w:rPr>
          <w:sz w:val="20"/>
          <w:szCs w:val="18"/>
        </w:rPr>
        <w:t>subsequent</w:t>
      </w:r>
      <w:r w:rsidRPr="005D39DF">
        <w:rPr>
          <w:spacing w:val="-5"/>
          <w:sz w:val="20"/>
          <w:szCs w:val="18"/>
        </w:rPr>
        <w:t xml:space="preserve"> </w:t>
      </w:r>
      <w:r w:rsidRPr="005D39DF">
        <w:rPr>
          <w:sz w:val="20"/>
          <w:szCs w:val="18"/>
        </w:rPr>
        <w:t>qualifying</w:t>
      </w:r>
      <w:r w:rsidRPr="005D39DF">
        <w:rPr>
          <w:spacing w:val="-3"/>
          <w:sz w:val="20"/>
          <w:szCs w:val="18"/>
        </w:rPr>
        <w:t xml:space="preserve"> </w:t>
      </w:r>
      <w:r w:rsidRPr="005D39DF">
        <w:rPr>
          <w:sz w:val="20"/>
          <w:szCs w:val="18"/>
        </w:rPr>
        <w:t>event</w:t>
      </w:r>
      <w:r w:rsidRPr="005D39DF">
        <w:rPr>
          <w:spacing w:val="-4"/>
          <w:sz w:val="20"/>
          <w:szCs w:val="18"/>
        </w:rPr>
        <w:t xml:space="preserve"> </w:t>
      </w:r>
      <w:r w:rsidRPr="005D39DF">
        <w:rPr>
          <w:sz w:val="20"/>
          <w:szCs w:val="18"/>
        </w:rPr>
        <w:t>nor paid to the employee;</w:t>
      </w:r>
    </w:p>
    <w:p w14:paraId="6346BC14" w14:textId="77777777" w:rsidR="006703CD" w:rsidRPr="005D39DF" w:rsidRDefault="000C40C4" w:rsidP="00AD6218">
      <w:pPr>
        <w:pStyle w:val="ListParagraph"/>
        <w:numPr>
          <w:ilvl w:val="2"/>
          <w:numId w:val="1"/>
        </w:numPr>
        <w:tabs>
          <w:tab w:val="left" w:pos="1539"/>
        </w:tabs>
        <w:ind w:right="959"/>
        <w:jc w:val="both"/>
        <w:rPr>
          <w:sz w:val="20"/>
          <w:szCs w:val="18"/>
        </w:rPr>
      </w:pPr>
      <w:r w:rsidRPr="005D39DF">
        <w:rPr>
          <w:sz w:val="20"/>
          <w:szCs w:val="18"/>
        </w:rPr>
        <w:t>This</w:t>
      </w:r>
      <w:r w:rsidRPr="005D39DF">
        <w:rPr>
          <w:spacing w:val="-2"/>
          <w:sz w:val="20"/>
          <w:szCs w:val="18"/>
        </w:rPr>
        <w:t xml:space="preserve"> </w:t>
      </w:r>
      <w:r w:rsidRPr="005D39DF">
        <w:rPr>
          <w:sz w:val="20"/>
          <w:szCs w:val="18"/>
        </w:rPr>
        <w:t>rule</w:t>
      </w:r>
      <w:r w:rsidRPr="005D39DF">
        <w:rPr>
          <w:spacing w:val="-1"/>
          <w:sz w:val="20"/>
          <w:szCs w:val="18"/>
        </w:rPr>
        <w:t xml:space="preserve"> </w:t>
      </w:r>
      <w:r w:rsidRPr="005D39DF">
        <w:rPr>
          <w:sz w:val="20"/>
          <w:szCs w:val="18"/>
        </w:rPr>
        <w:t>is</w:t>
      </w:r>
      <w:r w:rsidRPr="005D39DF">
        <w:rPr>
          <w:spacing w:val="-4"/>
          <w:sz w:val="20"/>
          <w:szCs w:val="18"/>
        </w:rPr>
        <w:t xml:space="preserve"> </w:t>
      </w:r>
      <w:r w:rsidRPr="005D39DF">
        <w:rPr>
          <w:sz w:val="20"/>
          <w:szCs w:val="18"/>
        </w:rPr>
        <w:t>not intended</w:t>
      </w:r>
      <w:r w:rsidRPr="005D39DF">
        <w:rPr>
          <w:spacing w:val="-5"/>
          <w:sz w:val="20"/>
          <w:szCs w:val="18"/>
        </w:rPr>
        <w:t xml:space="preserve"> </w:t>
      </w:r>
      <w:r w:rsidRPr="005D39DF">
        <w:rPr>
          <w:sz w:val="20"/>
          <w:szCs w:val="18"/>
        </w:rPr>
        <w:t>to</w:t>
      </w:r>
      <w:r w:rsidRPr="005D39DF">
        <w:rPr>
          <w:spacing w:val="-3"/>
          <w:sz w:val="20"/>
          <w:szCs w:val="18"/>
        </w:rPr>
        <w:t xml:space="preserve"> </w:t>
      </w:r>
      <w:r w:rsidRPr="005D39DF">
        <w:rPr>
          <w:sz w:val="20"/>
          <w:szCs w:val="18"/>
        </w:rPr>
        <w:t>provide</w:t>
      </w:r>
      <w:r w:rsidRPr="005D39DF">
        <w:rPr>
          <w:spacing w:val="-1"/>
          <w:sz w:val="20"/>
          <w:szCs w:val="18"/>
        </w:rPr>
        <w:t xml:space="preserve"> </w:t>
      </w:r>
      <w:r w:rsidRPr="005D39DF">
        <w:rPr>
          <w:sz w:val="20"/>
          <w:szCs w:val="18"/>
        </w:rPr>
        <w:t>any</w:t>
      </w:r>
      <w:r w:rsidRPr="005D39DF">
        <w:rPr>
          <w:spacing w:val="-2"/>
          <w:sz w:val="20"/>
          <w:szCs w:val="18"/>
        </w:rPr>
        <w:t xml:space="preserve"> </w:t>
      </w:r>
      <w:r w:rsidRPr="005D39DF">
        <w:rPr>
          <w:sz w:val="20"/>
          <w:szCs w:val="18"/>
        </w:rPr>
        <w:t>form</w:t>
      </w:r>
      <w:r w:rsidRPr="005D39DF">
        <w:rPr>
          <w:spacing w:val="-1"/>
          <w:sz w:val="20"/>
          <w:szCs w:val="18"/>
        </w:rPr>
        <w:t xml:space="preserve"> </w:t>
      </w:r>
      <w:r w:rsidRPr="005D39DF">
        <w:rPr>
          <w:sz w:val="20"/>
          <w:szCs w:val="18"/>
        </w:rPr>
        <w:t>of</w:t>
      </w:r>
      <w:r w:rsidRPr="005D39DF">
        <w:rPr>
          <w:spacing w:val="-3"/>
          <w:sz w:val="20"/>
          <w:szCs w:val="18"/>
        </w:rPr>
        <w:t xml:space="preserve"> </w:t>
      </w:r>
      <w:r w:rsidRPr="005D39DF">
        <w:rPr>
          <w:sz w:val="20"/>
          <w:szCs w:val="18"/>
        </w:rPr>
        <w:t>unpaid leave</w:t>
      </w:r>
      <w:r w:rsidRPr="005D39DF">
        <w:rPr>
          <w:spacing w:val="-3"/>
          <w:sz w:val="20"/>
          <w:szCs w:val="18"/>
        </w:rPr>
        <w:t xml:space="preserve"> </w:t>
      </w:r>
      <w:r w:rsidRPr="005D39DF">
        <w:rPr>
          <w:sz w:val="20"/>
          <w:szCs w:val="18"/>
        </w:rPr>
        <w:t>after</w:t>
      </w:r>
      <w:r w:rsidRPr="005D39DF">
        <w:rPr>
          <w:spacing w:val="-4"/>
          <w:sz w:val="20"/>
          <w:szCs w:val="18"/>
        </w:rPr>
        <w:t xml:space="preserve"> </w:t>
      </w:r>
      <w:r w:rsidRPr="005D39DF">
        <w:rPr>
          <w:sz w:val="20"/>
          <w:szCs w:val="18"/>
        </w:rPr>
        <w:t>exhaustion</w:t>
      </w:r>
      <w:r w:rsidRPr="005D39DF">
        <w:rPr>
          <w:spacing w:val="-3"/>
          <w:sz w:val="20"/>
          <w:szCs w:val="18"/>
        </w:rPr>
        <w:t xml:space="preserve"> </w:t>
      </w:r>
      <w:r w:rsidRPr="005D39DF">
        <w:rPr>
          <w:sz w:val="20"/>
          <w:szCs w:val="18"/>
        </w:rPr>
        <w:t>of</w:t>
      </w:r>
      <w:r w:rsidRPr="005D39DF">
        <w:rPr>
          <w:spacing w:val="-3"/>
          <w:sz w:val="20"/>
          <w:szCs w:val="18"/>
        </w:rPr>
        <w:t xml:space="preserve"> </w:t>
      </w:r>
      <w:r w:rsidRPr="005D39DF">
        <w:rPr>
          <w:sz w:val="20"/>
          <w:szCs w:val="18"/>
        </w:rPr>
        <w:t>240</w:t>
      </w:r>
      <w:r w:rsidRPr="005D39DF">
        <w:rPr>
          <w:spacing w:val="-3"/>
          <w:sz w:val="20"/>
          <w:szCs w:val="18"/>
        </w:rPr>
        <w:t xml:space="preserve"> </w:t>
      </w:r>
      <w:r w:rsidRPr="005D39DF">
        <w:rPr>
          <w:sz w:val="20"/>
          <w:szCs w:val="18"/>
        </w:rPr>
        <w:t>hours</w:t>
      </w:r>
      <w:r w:rsidRPr="005D39DF">
        <w:rPr>
          <w:spacing w:val="-4"/>
          <w:sz w:val="20"/>
          <w:szCs w:val="18"/>
        </w:rPr>
        <w:t xml:space="preserve"> </w:t>
      </w:r>
      <w:r w:rsidRPr="005D39DF">
        <w:rPr>
          <w:sz w:val="20"/>
          <w:szCs w:val="18"/>
        </w:rPr>
        <w:t>(or the</w:t>
      </w:r>
      <w:r w:rsidRPr="005D39DF">
        <w:rPr>
          <w:spacing w:val="-2"/>
          <w:sz w:val="20"/>
          <w:szCs w:val="18"/>
        </w:rPr>
        <w:t xml:space="preserve"> </w:t>
      </w:r>
      <w:r w:rsidRPr="005D39DF">
        <w:rPr>
          <w:sz w:val="20"/>
          <w:szCs w:val="18"/>
        </w:rPr>
        <w:t>appropriate</w:t>
      </w:r>
      <w:r w:rsidRPr="005D39DF">
        <w:rPr>
          <w:spacing w:val="-2"/>
          <w:sz w:val="20"/>
          <w:szCs w:val="18"/>
        </w:rPr>
        <w:t xml:space="preserve"> </w:t>
      </w:r>
      <w:r w:rsidRPr="005D39DF">
        <w:rPr>
          <w:sz w:val="20"/>
          <w:szCs w:val="18"/>
        </w:rPr>
        <w:t>allotment</w:t>
      </w:r>
      <w:r w:rsidRPr="005D39DF">
        <w:rPr>
          <w:spacing w:val="-2"/>
          <w:sz w:val="20"/>
          <w:szCs w:val="18"/>
        </w:rPr>
        <w:t xml:space="preserve"> </w:t>
      </w:r>
      <w:r w:rsidRPr="005D39DF">
        <w:rPr>
          <w:sz w:val="20"/>
          <w:szCs w:val="18"/>
        </w:rPr>
        <w:t>for</w:t>
      </w:r>
      <w:r w:rsidRPr="005D39DF">
        <w:rPr>
          <w:spacing w:val="-3"/>
          <w:sz w:val="20"/>
          <w:szCs w:val="18"/>
        </w:rPr>
        <w:t xml:space="preserve"> </w:t>
      </w:r>
      <w:r w:rsidRPr="005D39DF">
        <w:rPr>
          <w:sz w:val="20"/>
          <w:szCs w:val="18"/>
        </w:rPr>
        <w:t>part-time</w:t>
      </w:r>
      <w:r w:rsidRPr="005D39DF">
        <w:rPr>
          <w:spacing w:val="-2"/>
          <w:sz w:val="20"/>
          <w:szCs w:val="18"/>
        </w:rPr>
        <w:t xml:space="preserve"> </w:t>
      </w:r>
      <w:r w:rsidRPr="005D39DF">
        <w:rPr>
          <w:sz w:val="20"/>
          <w:szCs w:val="18"/>
        </w:rPr>
        <w:t>employees)</w:t>
      </w:r>
      <w:r w:rsidRPr="005D39DF">
        <w:rPr>
          <w:spacing w:val="-1"/>
          <w:sz w:val="20"/>
          <w:szCs w:val="18"/>
        </w:rPr>
        <w:t xml:space="preserve"> </w:t>
      </w:r>
      <w:r w:rsidRPr="005D39DF">
        <w:rPr>
          <w:sz w:val="20"/>
          <w:szCs w:val="18"/>
        </w:rPr>
        <w:t>of</w:t>
      </w:r>
      <w:r w:rsidRPr="005D39DF">
        <w:rPr>
          <w:spacing w:val="-2"/>
          <w:sz w:val="20"/>
          <w:szCs w:val="18"/>
        </w:rPr>
        <w:t xml:space="preserve"> </w:t>
      </w:r>
      <w:r w:rsidRPr="005D39DF">
        <w:rPr>
          <w:sz w:val="20"/>
          <w:szCs w:val="18"/>
        </w:rPr>
        <w:t>paid</w:t>
      </w:r>
      <w:r w:rsidRPr="005D39DF">
        <w:rPr>
          <w:spacing w:val="-2"/>
          <w:sz w:val="20"/>
          <w:szCs w:val="18"/>
        </w:rPr>
        <w:t xml:space="preserve"> </w:t>
      </w:r>
      <w:r w:rsidRPr="005D39DF">
        <w:rPr>
          <w:sz w:val="20"/>
          <w:szCs w:val="18"/>
        </w:rPr>
        <w:t>parental leave.</w:t>
      </w:r>
      <w:r w:rsidRPr="005D39DF">
        <w:rPr>
          <w:spacing w:val="-1"/>
          <w:sz w:val="20"/>
          <w:szCs w:val="18"/>
        </w:rPr>
        <w:t xml:space="preserve"> </w:t>
      </w:r>
      <w:r w:rsidRPr="005D39DF">
        <w:rPr>
          <w:sz w:val="20"/>
          <w:szCs w:val="18"/>
        </w:rPr>
        <w:t>Additional leave, if any, shall be taken under the provisions of another rule, law, or policy;</w:t>
      </w:r>
    </w:p>
    <w:p w14:paraId="6346BC15" w14:textId="77777777" w:rsidR="006703CD" w:rsidRPr="005D39DF" w:rsidRDefault="000C40C4" w:rsidP="00AD6218">
      <w:pPr>
        <w:pStyle w:val="ListParagraph"/>
        <w:numPr>
          <w:ilvl w:val="2"/>
          <w:numId w:val="1"/>
        </w:numPr>
        <w:tabs>
          <w:tab w:val="left" w:pos="1539"/>
        </w:tabs>
        <w:ind w:right="1046"/>
        <w:jc w:val="both"/>
        <w:rPr>
          <w:sz w:val="20"/>
          <w:szCs w:val="18"/>
        </w:rPr>
      </w:pPr>
      <w:r w:rsidRPr="005D39DF">
        <w:rPr>
          <w:sz w:val="20"/>
          <w:szCs w:val="18"/>
        </w:rPr>
        <w:t>At least 12 months shall elapse from the beginning of one parental leave period until an employee</w:t>
      </w:r>
      <w:r w:rsidRPr="005D39DF">
        <w:rPr>
          <w:spacing w:val="-3"/>
          <w:sz w:val="20"/>
          <w:szCs w:val="18"/>
        </w:rPr>
        <w:t xml:space="preserve"> </w:t>
      </w:r>
      <w:r w:rsidRPr="005D39DF">
        <w:rPr>
          <w:sz w:val="20"/>
          <w:szCs w:val="18"/>
        </w:rPr>
        <w:t>is</w:t>
      </w:r>
      <w:r w:rsidRPr="005D39DF">
        <w:rPr>
          <w:spacing w:val="-2"/>
          <w:sz w:val="20"/>
          <w:szCs w:val="18"/>
        </w:rPr>
        <w:t xml:space="preserve"> </w:t>
      </w:r>
      <w:r w:rsidRPr="005D39DF">
        <w:rPr>
          <w:sz w:val="20"/>
          <w:szCs w:val="18"/>
        </w:rPr>
        <w:t>eligible</w:t>
      </w:r>
      <w:r w:rsidRPr="005D39DF">
        <w:rPr>
          <w:spacing w:val="-3"/>
          <w:sz w:val="20"/>
          <w:szCs w:val="18"/>
        </w:rPr>
        <w:t xml:space="preserve"> </w:t>
      </w:r>
      <w:r w:rsidRPr="005D39DF">
        <w:rPr>
          <w:sz w:val="20"/>
          <w:szCs w:val="18"/>
        </w:rPr>
        <w:t>for</w:t>
      </w:r>
      <w:r w:rsidRPr="005D39DF">
        <w:rPr>
          <w:spacing w:val="-4"/>
          <w:sz w:val="20"/>
          <w:szCs w:val="18"/>
        </w:rPr>
        <w:t xml:space="preserve"> </w:t>
      </w:r>
      <w:r w:rsidRPr="005D39DF">
        <w:rPr>
          <w:sz w:val="20"/>
          <w:szCs w:val="18"/>
        </w:rPr>
        <w:t>another</w:t>
      </w:r>
      <w:r w:rsidRPr="005D39DF">
        <w:rPr>
          <w:spacing w:val="-4"/>
          <w:sz w:val="20"/>
          <w:szCs w:val="18"/>
        </w:rPr>
        <w:t xml:space="preserve"> </w:t>
      </w:r>
      <w:r w:rsidRPr="005D39DF">
        <w:rPr>
          <w:sz w:val="20"/>
          <w:szCs w:val="18"/>
        </w:rPr>
        <w:t>parental</w:t>
      </w:r>
      <w:r w:rsidRPr="005D39DF">
        <w:rPr>
          <w:spacing w:val="-4"/>
          <w:sz w:val="20"/>
          <w:szCs w:val="18"/>
        </w:rPr>
        <w:t xml:space="preserve"> </w:t>
      </w:r>
      <w:r w:rsidRPr="005D39DF">
        <w:rPr>
          <w:sz w:val="20"/>
          <w:szCs w:val="18"/>
        </w:rPr>
        <w:t>leave</w:t>
      </w:r>
      <w:r w:rsidRPr="005D39DF">
        <w:rPr>
          <w:spacing w:val="-3"/>
          <w:sz w:val="20"/>
          <w:szCs w:val="18"/>
        </w:rPr>
        <w:t xml:space="preserve"> </w:t>
      </w:r>
      <w:r w:rsidRPr="005D39DF">
        <w:rPr>
          <w:sz w:val="20"/>
          <w:szCs w:val="18"/>
        </w:rPr>
        <w:t>period.</w:t>
      </w:r>
      <w:r w:rsidRPr="005D39DF">
        <w:rPr>
          <w:spacing w:val="-2"/>
          <w:sz w:val="20"/>
          <w:szCs w:val="18"/>
        </w:rPr>
        <w:t xml:space="preserve"> </w:t>
      </w:r>
      <w:r w:rsidRPr="005D39DF">
        <w:rPr>
          <w:sz w:val="20"/>
          <w:szCs w:val="18"/>
        </w:rPr>
        <w:t>For</w:t>
      </w:r>
      <w:r w:rsidRPr="005D39DF">
        <w:rPr>
          <w:spacing w:val="-4"/>
          <w:sz w:val="20"/>
          <w:szCs w:val="18"/>
        </w:rPr>
        <w:t xml:space="preserve"> </w:t>
      </w:r>
      <w:r w:rsidRPr="005D39DF">
        <w:rPr>
          <w:sz w:val="20"/>
          <w:szCs w:val="18"/>
        </w:rPr>
        <w:t>a</w:t>
      </w:r>
      <w:r w:rsidRPr="005D39DF">
        <w:rPr>
          <w:spacing w:val="-4"/>
          <w:sz w:val="20"/>
          <w:szCs w:val="18"/>
        </w:rPr>
        <w:t xml:space="preserve"> </w:t>
      </w:r>
      <w:r w:rsidRPr="005D39DF">
        <w:rPr>
          <w:sz w:val="20"/>
          <w:szCs w:val="18"/>
        </w:rPr>
        <w:t>new</w:t>
      </w:r>
      <w:r w:rsidRPr="005D39DF">
        <w:rPr>
          <w:spacing w:val="-3"/>
          <w:sz w:val="20"/>
          <w:szCs w:val="18"/>
        </w:rPr>
        <w:t xml:space="preserve"> </w:t>
      </w:r>
      <w:r w:rsidRPr="005D39DF">
        <w:rPr>
          <w:sz w:val="20"/>
          <w:szCs w:val="18"/>
        </w:rPr>
        <w:t>parental</w:t>
      </w:r>
      <w:r w:rsidRPr="005D39DF">
        <w:rPr>
          <w:spacing w:val="-1"/>
          <w:sz w:val="20"/>
          <w:szCs w:val="18"/>
        </w:rPr>
        <w:t xml:space="preserve"> </w:t>
      </w:r>
      <w:r w:rsidRPr="005D39DF">
        <w:rPr>
          <w:sz w:val="20"/>
          <w:szCs w:val="18"/>
        </w:rPr>
        <w:t>leave</w:t>
      </w:r>
      <w:r w:rsidRPr="005D39DF">
        <w:rPr>
          <w:spacing w:val="-1"/>
          <w:sz w:val="20"/>
          <w:szCs w:val="18"/>
        </w:rPr>
        <w:t xml:space="preserve"> </w:t>
      </w:r>
      <w:r w:rsidRPr="005D39DF">
        <w:rPr>
          <w:sz w:val="20"/>
          <w:szCs w:val="18"/>
        </w:rPr>
        <w:t>period,</w:t>
      </w:r>
      <w:r w:rsidRPr="005D39DF">
        <w:rPr>
          <w:spacing w:val="-4"/>
          <w:sz w:val="20"/>
          <w:szCs w:val="18"/>
        </w:rPr>
        <w:t xml:space="preserve"> </w:t>
      </w:r>
      <w:r w:rsidRPr="005D39DF">
        <w:rPr>
          <w:sz w:val="20"/>
          <w:szCs w:val="18"/>
        </w:rPr>
        <w:t>there shall be a new qualifying event on or after the 12-month waiting period and the eligibility requirements of section (c) shall be satisfied as of the date of the new qualifying event;</w:t>
      </w:r>
    </w:p>
    <w:p w14:paraId="6346BC16" w14:textId="77777777" w:rsidR="006703CD" w:rsidRPr="005D39DF" w:rsidRDefault="000C40C4" w:rsidP="00AD6218">
      <w:pPr>
        <w:pStyle w:val="ListParagraph"/>
        <w:numPr>
          <w:ilvl w:val="2"/>
          <w:numId w:val="1"/>
        </w:numPr>
        <w:tabs>
          <w:tab w:val="left" w:pos="1539"/>
        </w:tabs>
        <w:ind w:right="908"/>
        <w:jc w:val="both"/>
        <w:rPr>
          <w:sz w:val="20"/>
          <w:szCs w:val="18"/>
        </w:rPr>
      </w:pPr>
      <w:r w:rsidRPr="005D39DF">
        <w:rPr>
          <w:sz w:val="20"/>
          <w:szCs w:val="18"/>
        </w:rPr>
        <w:t>Eligible</w:t>
      </w:r>
      <w:r w:rsidRPr="005D39DF">
        <w:rPr>
          <w:spacing w:val="-3"/>
          <w:sz w:val="20"/>
          <w:szCs w:val="18"/>
        </w:rPr>
        <w:t xml:space="preserve"> </w:t>
      </w:r>
      <w:r w:rsidRPr="005D39DF">
        <w:rPr>
          <w:sz w:val="20"/>
          <w:szCs w:val="18"/>
        </w:rPr>
        <w:t>employees</w:t>
      </w:r>
      <w:r w:rsidRPr="005D39DF">
        <w:rPr>
          <w:spacing w:val="-2"/>
          <w:sz w:val="20"/>
          <w:szCs w:val="18"/>
        </w:rPr>
        <w:t xml:space="preserve"> </w:t>
      </w:r>
      <w:r w:rsidRPr="005D39DF">
        <w:rPr>
          <w:sz w:val="20"/>
          <w:szCs w:val="18"/>
        </w:rPr>
        <w:t>utilizing</w:t>
      </w:r>
      <w:r w:rsidRPr="005D39DF">
        <w:rPr>
          <w:spacing w:val="-2"/>
          <w:sz w:val="20"/>
          <w:szCs w:val="18"/>
        </w:rPr>
        <w:t xml:space="preserve"> </w:t>
      </w:r>
      <w:r w:rsidRPr="005D39DF">
        <w:rPr>
          <w:sz w:val="20"/>
          <w:szCs w:val="18"/>
        </w:rPr>
        <w:t>parental</w:t>
      </w:r>
      <w:r w:rsidRPr="005D39DF">
        <w:rPr>
          <w:spacing w:val="-1"/>
          <w:sz w:val="20"/>
          <w:szCs w:val="18"/>
        </w:rPr>
        <w:t xml:space="preserve"> </w:t>
      </w:r>
      <w:r w:rsidRPr="005D39DF">
        <w:rPr>
          <w:sz w:val="20"/>
          <w:szCs w:val="18"/>
        </w:rPr>
        <w:t>leave</w:t>
      </w:r>
      <w:r w:rsidRPr="005D39DF">
        <w:rPr>
          <w:spacing w:val="-4"/>
          <w:sz w:val="20"/>
          <w:szCs w:val="18"/>
        </w:rPr>
        <w:t xml:space="preserve"> </w:t>
      </w:r>
      <w:r w:rsidRPr="005D39DF">
        <w:rPr>
          <w:sz w:val="20"/>
          <w:szCs w:val="18"/>
        </w:rPr>
        <w:t>for</w:t>
      </w:r>
      <w:r w:rsidRPr="005D39DF">
        <w:rPr>
          <w:spacing w:val="-4"/>
          <w:sz w:val="20"/>
          <w:szCs w:val="18"/>
        </w:rPr>
        <w:t xml:space="preserve"> </w:t>
      </w:r>
      <w:r w:rsidRPr="005D39DF">
        <w:rPr>
          <w:sz w:val="20"/>
          <w:szCs w:val="18"/>
        </w:rPr>
        <w:t>occurrences</w:t>
      </w:r>
      <w:r w:rsidRPr="005D39DF">
        <w:rPr>
          <w:spacing w:val="-4"/>
          <w:sz w:val="20"/>
          <w:szCs w:val="18"/>
        </w:rPr>
        <w:t xml:space="preserve"> </w:t>
      </w:r>
      <w:r w:rsidRPr="005D39DF">
        <w:rPr>
          <w:sz w:val="20"/>
          <w:szCs w:val="18"/>
        </w:rPr>
        <w:t>also</w:t>
      </w:r>
      <w:r w:rsidRPr="005D39DF">
        <w:rPr>
          <w:spacing w:val="-3"/>
          <w:sz w:val="20"/>
          <w:szCs w:val="18"/>
        </w:rPr>
        <w:t xml:space="preserve"> </w:t>
      </w:r>
      <w:r w:rsidRPr="005D39DF">
        <w:rPr>
          <w:sz w:val="20"/>
          <w:szCs w:val="18"/>
        </w:rPr>
        <w:t>qualifying</w:t>
      </w:r>
      <w:r w:rsidRPr="005D39DF">
        <w:rPr>
          <w:spacing w:val="-4"/>
          <w:sz w:val="20"/>
          <w:szCs w:val="18"/>
        </w:rPr>
        <w:t xml:space="preserve"> </w:t>
      </w:r>
      <w:r w:rsidRPr="005D39DF">
        <w:rPr>
          <w:sz w:val="20"/>
          <w:szCs w:val="18"/>
        </w:rPr>
        <w:t>under</w:t>
      </w:r>
      <w:r w:rsidRPr="005D39DF">
        <w:rPr>
          <w:spacing w:val="-4"/>
          <w:sz w:val="20"/>
          <w:szCs w:val="18"/>
        </w:rPr>
        <w:t xml:space="preserve"> </w:t>
      </w:r>
      <w:r w:rsidRPr="005D39DF">
        <w:rPr>
          <w:sz w:val="20"/>
          <w:szCs w:val="18"/>
        </w:rPr>
        <w:t>the</w:t>
      </w:r>
      <w:r w:rsidRPr="005D39DF">
        <w:rPr>
          <w:spacing w:val="-3"/>
          <w:sz w:val="20"/>
          <w:szCs w:val="18"/>
        </w:rPr>
        <w:t xml:space="preserve"> </w:t>
      </w:r>
      <w:r w:rsidRPr="005D39DF">
        <w:rPr>
          <w:sz w:val="20"/>
          <w:szCs w:val="18"/>
        </w:rPr>
        <w:t>Family</w:t>
      </w:r>
      <w:r w:rsidRPr="005D39DF">
        <w:rPr>
          <w:spacing w:val="-2"/>
          <w:sz w:val="20"/>
          <w:szCs w:val="18"/>
        </w:rPr>
        <w:t xml:space="preserve"> </w:t>
      </w:r>
      <w:r w:rsidRPr="005D39DF">
        <w:rPr>
          <w:sz w:val="20"/>
          <w:szCs w:val="18"/>
        </w:rPr>
        <w:t>and Medical Leave Act (“FMLA”) shall use FMLA leave concurrently with parental leave;</w:t>
      </w:r>
    </w:p>
    <w:p w14:paraId="6346BC17" w14:textId="77777777" w:rsidR="006703CD" w:rsidRPr="005D39DF" w:rsidRDefault="000C40C4" w:rsidP="00AD6218">
      <w:pPr>
        <w:pStyle w:val="ListParagraph"/>
        <w:numPr>
          <w:ilvl w:val="2"/>
          <w:numId w:val="1"/>
        </w:numPr>
        <w:tabs>
          <w:tab w:val="left" w:pos="1539"/>
        </w:tabs>
        <w:ind w:right="823"/>
        <w:jc w:val="both"/>
        <w:rPr>
          <w:sz w:val="20"/>
          <w:szCs w:val="18"/>
        </w:rPr>
      </w:pPr>
      <w:r w:rsidRPr="005D39DF">
        <w:rPr>
          <w:sz w:val="20"/>
          <w:szCs w:val="18"/>
        </w:rPr>
        <w:t>When</w:t>
      </w:r>
      <w:r w:rsidRPr="005D39DF">
        <w:rPr>
          <w:spacing w:val="-4"/>
          <w:sz w:val="20"/>
          <w:szCs w:val="18"/>
        </w:rPr>
        <w:t xml:space="preserve"> </w:t>
      </w:r>
      <w:r w:rsidRPr="005D39DF">
        <w:rPr>
          <w:sz w:val="20"/>
          <w:szCs w:val="18"/>
        </w:rPr>
        <w:t>both</w:t>
      </w:r>
      <w:r w:rsidRPr="005D39DF">
        <w:rPr>
          <w:spacing w:val="-4"/>
          <w:sz w:val="20"/>
          <w:szCs w:val="18"/>
        </w:rPr>
        <w:t xml:space="preserve"> </w:t>
      </w:r>
      <w:r w:rsidRPr="005D39DF">
        <w:rPr>
          <w:sz w:val="20"/>
          <w:szCs w:val="18"/>
        </w:rPr>
        <w:t>parents</w:t>
      </w:r>
      <w:r w:rsidRPr="005D39DF">
        <w:rPr>
          <w:spacing w:val="-3"/>
          <w:sz w:val="20"/>
          <w:szCs w:val="18"/>
        </w:rPr>
        <w:t xml:space="preserve"> </w:t>
      </w:r>
      <w:r w:rsidRPr="005D39DF">
        <w:rPr>
          <w:sz w:val="20"/>
          <w:szCs w:val="18"/>
        </w:rPr>
        <w:t>to</w:t>
      </w:r>
      <w:r w:rsidRPr="005D39DF">
        <w:rPr>
          <w:spacing w:val="-2"/>
          <w:sz w:val="20"/>
          <w:szCs w:val="18"/>
        </w:rPr>
        <w:t xml:space="preserve"> </w:t>
      </w:r>
      <w:r w:rsidRPr="005D39DF">
        <w:rPr>
          <w:sz w:val="20"/>
          <w:szCs w:val="18"/>
        </w:rPr>
        <w:t>the</w:t>
      </w:r>
      <w:r w:rsidRPr="005D39DF">
        <w:rPr>
          <w:spacing w:val="-2"/>
          <w:sz w:val="20"/>
          <w:szCs w:val="18"/>
        </w:rPr>
        <w:t xml:space="preserve"> </w:t>
      </w:r>
      <w:r w:rsidRPr="005D39DF">
        <w:rPr>
          <w:sz w:val="20"/>
          <w:szCs w:val="18"/>
        </w:rPr>
        <w:t>child</w:t>
      </w:r>
      <w:r w:rsidRPr="005D39DF">
        <w:rPr>
          <w:spacing w:val="-4"/>
          <w:sz w:val="20"/>
          <w:szCs w:val="18"/>
        </w:rPr>
        <w:t xml:space="preserve"> </w:t>
      </w:r>
      <w:r w:rsidRPr="005D39DF">
        <w:rPr>
          <w:sz w:val="20"/>
          <w:szCs w:val="18"/>
        </w:rPr>
        <w:t>for</w:t>
      </w:r>
      <w:r w:rsidRPr="005D39DF">
        <w:rPr>
          <w:spacing w:val="-2"/>
          <w:sz w:val="20"/>
          <w:szCs w:val="18"/>
        </w:rPr>
        <w:t xml:space="preserve"> </w:t>
      </w:r>
      <w:r w:rsidRPr="005D39DF">
        <w:rPr>
          <w:sz w:val="20"/>
          <w:szCs w:val="18"/>
        </w:rPr>
        <w:t>whom</w:t>
      </w:r>
      <w:r w:rsidRPr="005D39DF">
        <w:rPr>
          <w:spacing w:val="-5"/>
          <w:sz w:val="20"/>
          <w:szCs w:val="18"/>
        </w:rPr>
        <w:t xml:space="preserve"> </w:t>
      </w: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is</w:t>
      </w:r>
      <w:r w:rsidRPr="005D39DF">
        <w:rPr>
          <w:spacing w:val="-5"/>
          <w:sz w:val="20"/>
          <w:szCs w:val="18"/>
        </w:rPr>
        <w:t xml:space="preserve"> </w:t>
      </w:r>
      <w:r w:rsidRPr="005D39DF">
        <w:rPr>
          <w:sz w:val="20"/>
          <w:szCs w:val="18"/>
        </w:rPr>
        <w:t>taken</w:t>
      </w:r>
      <w:r w:rsidRPr="005D39DF">
        <w:rPr>
          <w:spacing w:val="-1"/>
          <w:sz w:val="20"/>
          <w:szCs w:val="18"/>
        </w:rPr>
        <w:t xml:space="preserve"> </w:t>
      </w:r>
      <w:r w:rsidRPr="005D39DF">
        <w:rPr>
          <w:sz w:val="20"/>
          <w:szCs w:val="18"/>
        </w:rPr>
        <w:t>are</w:t>
      </w:r>
      <w:r w:rsidRPr="005D39DF">
        <w:rPr>
          <w:spacing w:val="-4"/>
          <w:sz w:val="20"/>
          <w:szCs w:val="18"/>
        </w:rPr>
        <w:t xml:space="preserve"> </w:t>
      </w:r>
      <w:r w:rsidRPr="005D39DF">
        <w:rPr>
          <w:sz w:val="20"/>
          <w:szCs w:val="18"/>
        </w:rPr>
        <w:t>employed,</w:t>
      </w:r>
      <w:r w:rsidRPr="005D39DF">
        <w:rPr>
          <w:spacing w:val="-2"/>
          <w:sz w:val="20"/>
          <w:szCs w:val="18"/>
        </w:rPr>
        <w:t xml:space="preserve"> </w:t>
      </w:r>
      <w:r w:rsidRPr="005D39DF">
        <w:rPr>
          <w:sz w:val="20"/>
          <w:szCs w:val="18"/>
        </w:rPr>
        <w:t>each</w:t>
      </w:r>
      <w:r w:rsidRPr="005D39DF">
        <w:rPr>
          <w:spacing w:val="-1"/>
          <w:sz w:val="20"/>
          <w:szCs w:val="18"/>
        </w:rPr>
        <w:t xml:space="preserve"> </w:t>
      </w:r>
      <w:r w:rsidRPr="005D39DF">
        <w:rPr>
          <w:sz w:val="20"/>
          <w:szCs w:val="18"/>
        </w:rPr>
        <w:t>is</w:t>
      </w:r>
      <w:r w:rsidRPr="005D39DF">
        <w:rPr>
          <w:spacing w:val="-5"/>
          <w:sz w:val="20"/>
          <w:szCs w:val="18"/>
        </w:rPr>
        <w:t xml:space="preserve"> </w:t>
      </w:r>
      <w:r w:rsidRPr="005D39DF">
        <w:rPr>
          <w:sz w:val="20"/>
          <w:szCs w:val="18"/>
        </w:rPr>
        <w:t xml:space="preserve">entitled to utilize a full 240-hour (or the appropriate allotment for part-time employees) parental leave </w:t>
      </w:r>
      <w:r w:rsidRPr="005D39DF">
        <w:rPr>
          <w:spacing w:val="-2"/>
          <w:sz w:val="20"/>
          <w:szCs w:val="18"/>
        </w:rPr>
        <w:t>period.</w:t>
      </w:r>
    </w:p>
    <w:p w14:paraId="6346BC18" w14:textId="77777777" w:rsidR="006703CD" w:rsidRPr="005D39DF" w:rsidRDefault="000C40C4" w:rsidP="00AD6218">
      <w:pPr>
        <w:pStyle w:val="ListParagraph"/>
        <w:numPr>
          <w:ilvl w:val="2"/>
          <w:numId w:val="1"/>
        </w:numPr>
        <w:tabs>
          <w:tab w:val="left" w:pos="1540"/>
        </w:tabs>
        <w:ind w:right="821"/>
        <w:jc w:val="both"/>
        <w:rPr>
          <w:sz w:val="20"/>
          <w:szCs w:val="18"/>
        </w:rPr>
      </w:pPr>
      <w:r w:rsidRPr="005D39DF">
        <w:rPr>
          <w:sz w:val="20"/>
          <w:szCs w:val="18"/>
        </w:rPr>
        <w:t>In</w:t>
      </w:r>
      <w:r w:rsidRPr="005D39DF">
        <w:rPr>
          <w:spacing w:val="-1"/>
          <w:sz w:val="20"/>
          <w:szCs w:val="18"/>
        </w:rPr>
        <w:t xml:space="preserve"> </w:t>
      </w:r>
      <w:r w:rsidRPr="005D39DF">
        <w:rPr>
          <w:sz w:val="20"/>
          <w:szCs w:val="18"/>
        </w:rPr>
        <w:t>using</w:t>
      </w:r>
      <w:r w:rsidRPr="005D39DF">
        <w:rPr>
          <w:spacing w:val="-5"/>
          <w:sz w:val="20"/>
          <w:szCs w:val="18"/>
        </w:rPr>
        <w:t xml:space="preserve"> </w:t>
      </w: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employee</w:t>
      </w:r>
      <w:r w:rsidRPr="005D39DF">
        <w:rPr>
          <w:spacing w:val="-2"/>
          <w:sz w:val="20"/>
          <w:szCs w:val="18"/>
        </w:rPr>
        <w:t xml:space="preserve"> </w:t>
      </w:r>
      <w:r w:rsidRPr="005D39DF">
        <w:rPr>
          <w:sz w:val="20"/>
          <w:szCs w:val="18"/>
        </w:rPr>
        <w:t>shall</w:t>
      </w:r>
      <w:r w:rsidRPr="005D39DF">
        <w:rPr>
          <w:spacing w:val="-5"/>
          <w:sz w:val="20"/>
          <w:szCs w:val="18"/>
        </w:rPr>
        <w:t xml:space="preserve"> </w:t>
      </w:r>
      <w:r w:rsidRPr="005D39DF">
        <w:rPr>
          <w:sz w:val="20"/>
          <w:szCs w:val="18"/>
        </w:rPr>
        <w:t>follow</w:t>
      </w:r>
      <w:r w:rsidRPr="005D39DF">
        <w:rPr>
          <w:spacing w:val="-4"/>
          <w:sz w:val="20"/>
          <w:szCs w:val="18"/>
        </w:rPr>
        <w:t xml:space="preserve"> </w:t>
      </w:r>
      <w:r w:rsidRPr="005D39DF">
        <w:rPr>
          <w:sz w:val="20"/>
          <w:szCs w:val="18"/>
        </w:rPr>
        <w:t>their</w:t>
      </w:r>
      <w:r w:rsidRPr="005D39DF">
        <w:rPr>
          <w:spacing w:val="-2"/>
          <w:sz w:val="20"/>
          <w:szCs w:val="18"/>
        </w:rPr>
        <w:t xml:space="preserve"> </w:t>
      </w:r>
      <w:r w:rsidRPr="005D39DF">
        <w:rPr>
          <w:sz w:val="20"/>
          <w:szCs w:val="18"/>
        </w:rPr>
        <w:t>institution’s</w:t>
      </w:r>
      <w:r w:rsidRPr="005D39DF">
        <w:rPr>
          <w:spacing w:val="-3"/>
          <w:sz w:val="20"/>
          <w:szCs w:val="18"/>
        </w:rPr>
        <w:t xml:space="preserve"> </w:t>
      </w:r>
      <w:r w:rsidRPr="005D39DF">
        <w:rPr>
          <w:sz w:val="20"/>
          <w:szCs w:val="18"/>
        </w:rPr>
        <w:t>customary</w:t>
      </w:r>
      <w:r w:rsidRPr="005D39DF">
        <w:rPr>
          <w:spacing w:val="-6"/>
          <w:sz w:val="20"/>
          <w:szCs w:val="18"/>
        </w:rPr>
        <w:t xml:space="preserve"> </w:t>
      </w:r>
      <w:r w:rsidRPr="005D39DF">
        <w:rPr>
          <w:sz w:val="20"/>
          <w:szCs w:val="18"/>
        </w:rPr>
        <w:t>leave</w:t>
      </w:r>
      <w:r w:rsidRPr="005D39DF">
        <w:rPr>
          <w:spacing w:val="-2"/>
          <w:sz w:val="20"/>
          <w:szCs w:val="18"/>
        </w:rPr>
        <w:t xml:space="preserve"> </w:t>
      </w:r>
      <w:r w:rsidRPr="005D39DF">
        <w:rPr>
          <w:sz w:val="20"/>
          <w:szCs w:val="18"/>
        </w:rPr>
        <w:t>practices.</w:t>
      </w:r>
      <w:r w:rsidRPr="005D39DF">
        <w:rPr>
          <w:spacing w:val="-3"/>
          <w:sz w:val="20"/>
          <w:szCs w:val="18"/>
        </w:rPr>
        <w:t xml:space="preserve"> </w:t>
      </w:r>
      <w:r w:rsidRPr="005D39DF">
        <w:rPr>
          <w:sz w:val="20"/>
          <w:szCs w:val="18"/>
        </w:rPr>
        <w:t xml:space="preserve">That is, as practicable, advance notice of leave needs shall be provided and leave approved prior to </w:t>
      </w:r>
      <w:r w:rsidRPr="005D39DF">
        <w:rPr>
          <w:spacing w:val="-4"/>
          <w:sz w:val="20"/>
          <w:szCs w:val="18"/>
        </w:rPr>
        <w:t>use;</w:t>
      </w:r>
    </w:p>
    <w:p w14:paraId="6346BC19" w14:textId="77777777" w:rsidR="006703CD" w:rsidRPr="005D39DF" w:rsidRDefault="000C40C4" w:rsidP="00AD6218">
      <w:pPr>
        <w:pStyle w:val="ListParagraph"/>
        <w:numPr>
          <w:ilvl w:val="2"/>
          <w:numId w:val="1"/>
        </w:numPr>
        <w:tabs>
          <w:tab w:val="left" w:pos="1539"/>
        </w:tabs>
        <w:ind w:right="865"/>
        <w:jc w:val="both"/>
        <w:rPr>
          <w:sz w:val="20"/>
          <w:szCs w:val="18"/>
        </w:rPr>
      </w:pPr>
      <w:r w:rsidRPr="005D39DF">
        <w:rPr>
          <w:sz w:val="20"/>
          <w:szCs w:val="18"/>
        </w:rPr>
        <w:t>An employee’s</w:t>
      </w:r>
      <w:r w:rsidRPr="005D39DF">
        <w:rPr>
          <w:spacing w:val="-4"/>
          <w:sz w:val="20"/>
          <w:szCs w:val="18"/>
        </w:rPr>
        <w:t xml:space="preserve"> </w:t>
      </w:r>
      <w:r w:rsidRPr="005D39DF">
        <w:rPr>
          <w:sz w:val="20"/>
          <w:szCs w:val="18"/>
        </w:rPr>
        <w:t>use</w:t>
      </w:r>
      <w:r w:rsidRPr="005D39DF">
        <w:rPr>
          <w:spacing w:val="-3"/>
          <w:sz w:val="20"/>
          <w:szCs w:val="18"/>
        </w:rPr>
        <w:t xml:space="preserve"> </w:t>
      </w:r>
      <w:r w:rsidRPr="005D39DF">
        <w:rPr>
          <w:sz w:val="20"/>
          <w:szCs w:val="18"/>
        </w:rPr>
        <w:t>of</w:t>
      </w:r>
      <w:r w:rsidRPr="005D39DF">
        <w:rPr>
          <w:spacing w:val="-3"/>
          <w:sz w:val="20"/>
          <w:szCs w:val="18"/>
        </w:rPr>
        <w:t xml:space="preserve"> </w:t>
      </w:r>
      <w:r w:rsidRPr="005D39DF">
        <w:rPr>
          <w:sz w:val="20"/>
          <w:szCs w:val="18"/>
        </w:rPr>
        <w:t>parental</w:t>
      </w:r>
      <w:r w:rsidRPr="005D39DF">
        <w:rPr>
          <w:spacing w:val="-4"/>
          <w:sz w:val="20"/>
          <w:szCs w:val="18"/>
        </w:rPr>
        <w:t xml:space="preserve"> </w:t>
      </w:r>
      <w:r w:rsidRPr="005D39DF">
        <w:rPr>
          <w:sz w:val="20"/>
          <w:szCs w:val="18"/>
        </w:rPr>
        <w:t>leave</w:t>
      </w:r>
      <w:r w:rsidRPr="005D39DF">
        <w:rPr>
          <w:spacing w:val="-3"/>
          <w:sz w:val="20"/>
          <w:szCs w:val="18"/>
        </w:rPr>
        <w:t xml:space="preserve"> </w:t>
      </w:r>
      <w:r w:rsidRPr="005D39DF">
        <w:rPr>
          <w:sz w:val="20"/>
          <w:szCs w:val="18"/>
        </w:rPr>
        <w:t>in</w:t>
      </w:r>
      <w:r w:rsidRPr="005D39DF">
        <w:rPr>
          <w:spacing w:val="-3"/>
          <w:sz w:val="20"/>
          <w:szCs w:val="18"/>
        </w:rPr>
        <w:t xml:space="preserve"> </w:t>
      </w:r>
      <w:r w:rsidRPr="005D39DF">
        <w:rPr>
          <w:sz w:val="20"/>
          <w:szCs w:val="18"/>
        </w:rPr>
        <w:t>accordance</w:t>
      </w:r>
      <w:r w:rsidRPr="005D39DF">
        <w:rPr>
          <w:spacing w:val="-1"/>
          <w:sz w:val="20"/>
          <w:szCs w:val="18"/>
        </w:rPr>
        <w:t xml:space="preserve"> </w:t>
      </w:r>
      <w:r w:rsidRPr="005D39DF">
        <w:rPr>
          <w:sz w:val="20"/>
          <w:szCs w:val="18"/>
        </w:rPr>
        <w:t>with</w:t>
      </w:r>
      <w:r w:rsidRPr="005D39DF">
        <w:rPr>
          <w:spacing w:val="-3"/>
          <w:sz w:val="20"/>
          <w:szCs w:val="18"/>
        </w:rPr>
        <w:t xml:space="preserve"> </w:t>
      </w:r>
      <w:r w:rsidRPr="005D39DF">
        <w:rPr>
          <w:sz w:val="20"/>
          <w:szCs w:val="18"/>
        </w:rPr>
        <w:t>this</w:t>
      </w:r>
      <w:r w:rsidRPr="005D39DF">
        <w:rPr>
          <w:spacing w:val="-2"/>
          <w:sz w:val="20"/>
          <w:szCs w:val="18"/>
        </w:rPr>
        <w:t xml:space="preserve"> </w:t>
      </w:r>
      <w:r w:rsidRPr="005D39DF">
        <w:rPr>
          <w:sz w:val="20"/>
          <w:szCs w:val="18"/>
        </w:rPr>
        <w:t>rule</w:t>
      </w:r>
      <w:r w:rsidRPr="005D39DF">
        <w:rPr>
          <w:spacing w:val="-1"/>
          <w:sz w:val="20"/>
          <w:szCs w:val="18"/>
        </w:rPr>
        <w:t xml:space="preserve"> </w:t>
      </w:r>
      <w:r w:rsidRPr="005D39DF">
        <w:rPr>
          <w:sz w:val="20"/>
          <w:szCs w:val="18"/>
        </w:rPr>
        <w:t>and</w:t>
      </w:r>
      <w:r w:rsidRPr="005D39DF">
        <w:rPr>
          <w:spacing w:val="-3"/>
          <w:sz w:val="20"/>
          <w:szCs w:val="18"/>
        </w:rPr>
        <w:t xml:space="preserve"> </w:t>
      </w:r>
      <w:r w:rsidRPr="005D39DF">
        <w:rPr>
          <w:sz w:val="20"/>
          <w:szCs w:val="18"/>
        </w:rPr>
        <w:t>institution</w:t>
      </w:r>
      <w:r w:rsidRPr="005D39DF">
        <w:rPr>
          <w:spacing w:val="-3"/>
          <w:sz w:val="20"/>
          <w:szCs w:val="18"/>
        </w:rPr>
        <w:t xml:space="preserve"> </w:t>
      </w:r>
      <w:r w:rsidRPr="005D39DF">
        <w:rPr>
          <w:sz w:val="20"/>
          <w:szCs w:val="18"/>
        </w:rPr>
        <w:t>policy</w:t>
      </w:r>
      <w:r w:rsidRPr="005D39DF">
        <w:rPr>
          <w:spacing w:val="-2"/>
          <w:sz w:val="20"/>
          <w:szCs w:val="18"/>
        </w:rPr>
        <w:t xml:space="preserve"> </w:t>
      </w:r>
      <w:r w:rsidRPr="005D39DF">
        <w:rPr>
          <w:sz w:val="20"/>
          <w:szCs w:val="18"/>
        </w:rPr>
        <w:t>shall</w:t>
      </w:r>
      <w:r w:rsidRPr="005D39DF">
        <w:rPr>
          <w:spacing w:val="-4"/>
          <w:sz w:val="20"/>
          <w:szCs w:val="18"/>
        </w:rPr>
        <w:t xml:space="preserve"> </w:t>
      </w:r>
      <w:r w:rsidRPr="005D39DF">
        <w:rPr>
          <w:sz w:val="20"/>
          <w:szCs w:val="18"/>
        </w:rPr>
        <w:t>not have a negative impact upon their employment relationship. Employees not utilizing parental leave in accordance with this rule and/or institution policy may be disciplined, including the possibility of separation or dismissal.</w:t>
      </w:r>
    </w:p>
    <w:p w14:paraId="48F6DAF9" w14:textId="77777777" w:rsidR="002F1C85" w:rsidRPr="005D39DF" w:rsidRDefault="00AD6218" w:rsidP="00AD6218">
      <w:pPr>
        <w:tabs>
          <w:tab w:val="left" w:pos="1045"/>
        </w:tabs>
        <w:spacing w:before="39"/>
        <w:ind w:left="1074"/>
        <w:rPr>
          <w:sz w:val="20"/>
          <w:szCs w:val="18"/>
        </w:rPr>
      </w:pPr>
      <w:r w:rsidRPr="005D39DF">
        <w:rPr>
          <w:sz w:val="20"/>
          <w:szCs w:val="18"/>
        </w:rPr>
        <w:tab/>
      </w:r>
      <w:r w:rsidRPr="005D39DF">
        <w:rPr>
          <w:sz w:val="20"/>
          <w:szCs w:val="18"/>
        </w:rPr>
        <w:tab/>
      </w:r>
    </w:p>
    <w:p w14:paraId="6346BC1B" w14:textId="752E465E" w:rsidR="006703CD" w:rsidRPr="005D39DF" w:rsidRDefault="002F1C85" w:rsidP="00AD6218">
      <w:pPr>
        <w:tabs>
          <w:tab w:val="left" w:pos="1045"/>
        </w:tabs>
        <w:spacing w:before="39"/>
        <w:ind w:left="1074"/>
        <w:rPr>
          <w:b/>
          <w:bCs/>
          <w:sz w:val="20"/>
          <w:szCs w:val="18"/>
        </w:rPr>
      </w:pPr>
      <w:r w:rsidRPr="005D39DF">
        <w:rPr>
          <w:sz w:val="20"/>
          <w:szCs w:val="18"/>
        </w:rPr>
        <w:tab/>
      </w:r>
      <w:r w:rsidRPr="005D39DF">
        <w:rPr>
          <w:sz w:val="20"/>
          <w:szCs w:val="18"/>
        </w:rPr>
        <w:tab/>
        <w:t xml:space="preserve">     </w:t>
      </w:r>
      <w:r w:rsidR="000C40C4" w:rsidRPr="005D39DF">
        <w:rPr>
          <w:b/>
          <w:bCs/>
          <w:sz w:val="20"/>
          <w:szCs w:val="18"/>
          <w:u w:val="single"/>
        </w:rPr>
        <w:t>Establishing</w:t>
      </w:r>
      <w:r w:rsidR="000C40C4" w:rsidRPr="005D39DF">
        <w:rPr>
          <w:b/>
          <w:bCs/>
          <w:spacing w:val="-4"/>
          <w:sz w:val="20"/>
          <w:szCs w:val="18"/>
          <w:u w:val="single"/>
        </w:rPr>
        <w:t xml:space="preserve"> </w:t>
      </w:r>
      <w:r w:rsidR="000C40C4" w:rsidRPr="005D39DF">
        <w:rPr>
          <w:b/>
          <w:bCs/>
          <w:sz w:val="20"/>
          <w:szCs w:val="18"/>
          <w:u w:val="single"/>
        </w:rPr>
        <w:t>Eligibility</w:t>
      </w:r>
      <w:r w:rsidR="000C40C4" w:rsidRPr="005D39DF">
        <w:rPr>
          <w:b/>
          <w:bCs/>
          <w:spacing w:val="-5"/>
          <w:sz w:val="20"/>
          <w:szCs w:val="18"/>
          <w:u w:val="single"/>
        </w:rPr>
        <w:t xml:space="preserve"> </w:t>
      </w:r>
      <w:r w:rsidR="000C40C4" w:rsidRPr="005D39DF">
        <w:rPr>
          <w:b/>
          <w:bCs/>
          <w:sz w:val="20"/>
          <w:szCs w:val="18"/>
          <w:u w:val="single"/>
        </w:rPr>
        <w:t>for</w:t>
      </w:r>
      <w:r w:rsidR="000C40C4" w:rsidRPr="005D39DF">
        <w:rPr>
          <w:b/>
          <w:bCs/>
          <w:spacing w:val="-1"/>
          <w:sz w:val="20"/>
          <w:szCs w:val="18"/>
          <w:u w:val="single"/>
        </w:rPr>
        <w:t xml:space="preserve"> </w:t>
      </w:r>
      <w:r w:rsidR="000C40C4" w:rsidRPr="005D39DF">
        <w:rPr>
          <w:b/>
          <w:bCs/>
          <w:sz w:val="20"/>
          <w:szCs w:val="18"/>
          <w:u w:val="single"/>
        </w:rPr>
        <w:t>Parental</w:t>
      </w:r>
      <w:r w:rsidR="000C40C4" w:rsidRPr="005D39DF">
        <w:rPr>
          <w:b/>
          <w:bCs/>
          <w:spacing w:val="-1"/>
          <w:sz w:val="20"/>
          <w:szCs w:val="18"/>
          <w:u w:val="single"/>
        </w:rPr>
        <w:t xml:space="preserve"> </w:t>
      </w:r>
      <w:r w:rsidR="000C40C4" w:rsidRPr="005D39DF">
        <w:rPr>
          <w:b/>
          <w:bCs/>
          <w:spacing w:val="-2"/>
          <w:sz w:val="20"/>
          <w:szCs w:val="18"/>
          <w:u w:val="single"/>
        </w:rPr>
        <w:t>Leave:</w:t>
      </w:r>
    </w:p>
    <w:p w14:paraId="6346BC1C" w14:textId="77777777" w:rsidR="006703CD" w:rsidRPr="005D39DF" w:rsidRDefault="000C40C4" w:rsidP="00AD6218">
      <w:pPr>
        <w:pStyle w:val="ListParagraph"/>
        <w:numPr>
          <w:ilvl w:val="2"/>
          <w:numId w:val="1"/>
        </w:numPr>
        <w:tabs>
          <w:tab w:val="left" w:pos="1540"/>
        </w:tabs>
        <w:ind w:right="807"/>
        <w:jc w:val="both"/>
        <w:rPr>
          <w:sz w:val="20"/>
          <w:szCs w:val="18"/>
        </w:rPr>
      </w:pPr>
      <w:r w:rsidRPr="005D39DF">
        <w:rPr>
          <w:sz w:val="20"/>
          <w:szCs w:val="18"/>
        </w:rPr>
        <w:t>Prior</w:t>
      </w:r>
      <w:r w:rsidRPr="005D39DF">
        <w:rPr>
          <w:spacing w:val="-4"/>
          <w:sz w:val="20"/>
          <w:szCs w:val="18"/>
        </w:rPr>
        <w:t xml:space="preserve"> </w:t>
      </w:r>
      <w:r w:rsidRPr="005D39DF">
        <w:rPr>
          <w:sz w:val="20"/>
          <w:szCs w:val="18"/>
        </w:rPr>
        <w:t>to</w:t>
      </w:r>
      <w:r w:rsidRPr="005D39DF">
        <w:rPr>
          <w:spacing w:val="-2"/>
          <w:sz w:val="20"/>
          <w:szCs w:val="18"/>
        </w:rPr>
        <w:t xml:space="preserve"> </w:t>
      </w:r>
      <w:r w:rsidRPr="005D39DF">
        <w:rPr>
          <w:sz w:val="20"/>
          <w:szCs w:val="18"/>
        </w:rPr>
        <w:t>granting</w:t>
      </w:r>
      <w:r w:rsidRPr="005D39DF">
        <w:rPr>
          <w:spacing w:val="-4"/>
          <w:sz w:val="20"/>
          <w:szCs w:val="18"/>
        </w:rPr>
        <w:t xml:space="preserve"> </w:t>
      </w:r>
      <w:r w:rsidRPr="005D39DF">
        <w:rPr>
          <w:sz w:val="20"/>
          <w:szCs w:val="18"/>
        </w:rPr>
        <w:t>parental</w:t>
      </w:r>
      <w:r w:rsidRPr="005D39DF">
        <w:rPr>
          <w:spacing w:val="-2"/>
          <w:sz w:val="20"/>
          <w:szCs w:val="18"/>
        </w:rPr>
        <w:t xml:space="preserve"> </w:t>
      </w:r>
      <w:r w:rsidRPr="005D39DF">
        <w:rPr>
          <w:sz w:val="20"/>
          <w:szCs w:val="18"/>
        </w:rPr>
        <w:t>leave,</w:t>
      </w:r>
      <w:r w:rsidRPr="005D39DF">
        <w:rPr>
          <w:spacing w:val="-2"/>
          <w:sz w:val="20"/>
          <w:szCs w:val="18"/>
        </w:rPr>
        <w:t xml:space="preserve"> </w:t>
      </w:r>
      <w:r w:rsidRPr="005D39DF">
        <w:rPr>
          <w:sz w:val="20"/>
          <w:szCs w:val="18"/>
        </w:rPr>
        <w:t>a</w:t>
      </w:r>
      <w:r w:rsidRPr="005D39DF">
        <w:rPr>
          <w:spacing w:val="-4"/>
          <w:sz w:val="20"/>
          <w:szCs w:val="18"/>
        </w:rPr>
        <w:t xml:space="preserve"> </w:t>
      </w:r>
      <w:r w:rsidRPr="005D39DF">
        <w:rPr>
          <w:sz w:val="20"/>
          <w:szCs w:val="18"/>
        </w:rPr>
        <w:t>requesting</w:t>
      </w:r>
      <w:r w:rsidRPr="005D39DF">
        <w:rPr>
          <w:spacing w:val="-4"/>
          <w:sz w:val="20"/>
          <w:szCs w:val="18"/>
        </w:rPr>
        <w:t xml:space="preserve"> </w:t>
      </w:r>
      <w:r w:rsidRPr="005D39DF">
        <w:rPr>
          <w:sz w:val="20"/>
          <w:szCs w:val="18"/>
        </w:rPr>
        <w:t>employee</w:t>
      </w:r>
      <w:r w:rsidRPr="005D39DF">
        <w:rPr>
          <w:spacing w:val="-2"/>
          <w:sz w:val="20"/>
          <w:szCs w:val="18"/>
        </w:rPr>
        <w:t xml:space="preserve"> </w:t>
      </w:r>
      <w:r w:rsidRPr="005D39DF">
        <w:rPr>
          <w:sz w:val="20"/>
          <w:szCs w:val="18"/>
        </w:rPr>
        <w:t>must</w:t>
      </w:r>
      <w:r w:rsidRPr="005D39DF">
        <w:rPr>
          <w:spacing w:val="-1"/>
          <w:sz w:val="20"/>
          <w:szCs w:val="18"/>
        </w:rPr>
        <w:t xml:space="preserve"> </w:t>
      </w:r>
      <w:r w:rsidRPr="005D39DF">
        <w:rPr>
          <w:sz w:val="20"/>
          <w:szCs w:val="18"/>
        </w:rPr>
        <w:t>complete</w:t>
      </w:r>
      <w:r w:rsidRPr="005D39DF">
        <w:rPr>
          <w:spacing w:val="-2"/>
          <w:sz w:val="20"/>
          <w:szCs w:val="18"/>
        </w:rPr>
        <w:t xml:space="preserve"> </w:t>
      </w:r>
      <w:r w:rsidRPr="005D39DF">
        <w:rPr>
          <w:sz w:val="20"/>
          <w:szCs w:val="18"/>
        </w:rPr>
        <w:t>a</w:t>
      </w:r>
      <w:r w:rsidRPr="005D39DF">
        <w:rPr>
          <w:spacing w:val="-4"/>
          <w:sz w:val="20"/>
          <w:szCs w:val="18"/>
        </w:rPr>
        <w:t xml:space="preserve"> </w:t>
      </w:r>
      <w:r w:rsidRPr="005D39DF">
        <w:rPr>
          <w:sz w:val="20"/>
          <w:szCs w:val="18"/>
        </w:rPr>
        <w:t>request</w:t>
      </w:r>
      <w:r w:rsidRPr="005D39DF">
        <w:rPr>
          <w:spacing w:val="-4"/>
          <w:sz w:val="20"/>
          <w:szCs w:val="18"/>
        </w:rPr>
        <w:t xml:space="preserve"> </w:t>
      </w:r>
      <w:r w:rsidRPr="005D39DF">
        <w:rPr>
          <w:sz w:val="20"/>
          <w:szCs w:val="18"/>
        </w:rPr>
        <w:t>form</w:t>
      </w:r>
      <w:r w:rsidRPr="005D39DF">
        <w:rPr>
          <w:spacing w:val="-4"/>
          <w:sz w:val="20"/>
          <w:szCs w:val="18"/>
        </w:rPr>
        <w:t xml:space="preserve"> </w:t>
      </w:r>
      <w:r w:rsidRPr="005D39DF">
        <w:rPr>
          <w:sz w:val="20"/>
          <w:szCs w:val="18"/>
        </w:rPr>
        <w:t>from</w:t>
      </w:r>
      <w:r w:rsidRPr="005D39DF">
        <w:rPr>
          <w:spacing w:val="-2"/>
          <w:sz w:val="20"/>
          <w:szCs w:val="18"/>
        </w:rPr>
        <w:t xml:space="preserve"> </w:t>
      </w:r>
      <w:r w:rsidRPr="005D39DF">
        <w:rPr>
          <w:sz w:val="20"/>
          <w:szCs w:val="18"/>
        </w:rPr>
        <w:t>the Department of Human Resources.</w:t>
      </w:r>
    </w:p>
    <w:p w14:paraId="6346BC1E" w14:textId="0C37BFB5" w:rsidR="006703CD" w:rsidRPr="005D39DF" w:rsidRDefault="000C40C4" w:rsidP="005D39DF">
      <w:pPr>
        <w:pStyle w:val="ListParagraph"/>
        <w:numPr>
          <w:ilvl w:val="2"/>
          <w:numId w:val="1"/>
        </w:numPr>
        <w:tabs>
          <w:tab w:val="left" w:pos="1539"/>
        </w:tabs>
        <w:spacing w:before="165"/>
        <w:ind w:right="962"/>
        <w:jc w:val="both"/>
        <w:rPr>
          <w:sz w:val="14"/>
          <w:szCs w:val="20"/>
        </w:rPr>
      </w:pPr>
      <w:r w:rsidRPr="005D39DF">
        <w:rPr>
          <w:sz w:val="20"/>
          <w:szCs w:val="18"/>
        </w:rPr>
        <w:t>In addition</w:t>
      </w:r>
      <w:r w:rsidRPr="005D39DF">
        <w:rPr>
          <w:spacing w:val="-2"/>
          <w:sz w:val="20"/>
          <w:szCs w:val="18"/>
        </w:rPr>
        <w:t xml:space="preserve"> </w:t>
      </w:r>
      <w:r w:rsidRPr="005D39DF">
        <w:rPr>
          <w:sz w:val="20"/>
          <w:szCs w:val="18"/>
        </w:rPr>
        <w:t>to</w:t>
      </w:r>
      <w:r w:rsidRPr="005D39DF">
        <w:rPr>
          <w:spacing w:val="-2"/>
          <w:sz w:val="20"/>
          <w:szCs w:val="18"/>
        </w:rPr>
        <w:t xml:space="preserve"> </w:t>
      </w:r>
      <w:r w:rsidRPr="005D39DF">
        <w:rPr>
          <w:sz w:val="20"/>
          <w:szCs w:val="18"/>
        </w:rPr>
        <w:t>the request form, an Appointing</w:t>
      </w:r>
      <w:r w:rsidRPr="005D39DF">
        <w:rPr>
          <w:spacing w:val="-3"/>
          <w:sz w:val="20"/>
          <w:szCs w:val="18"/>
        </w:rPr>
        <w:t xml:space="preserve"> </w:t>
      </w:r>
      <w:r w:rsidRPr="005D39DF">
        <w:rPr>
          <w:sz w:val="20"/>
          <w:szCs w:val="18"/>
        </w:rPr>
        <w:t>Authority</w:t>
      </w:r>
      <w:r w:rsidRPr="005D39DF">
        <w:rPr>
          <w:spacing w:val="-1"/>
          <w:sz w:val="20"/>
          <w:szCs w:val="18"/>
        </w:rPr>
        <w:t xml:space="preserve"> </w:t>
      </w:r>
      <w:r w:rsidRPr="005D39DF">
        <w:rPr>
          <w:sz w:val="20"/>
          <w:szCs w:val="18"/>
        </w:rPr>
        <w:t>may</w:t>
      </w:r>
      <w:r w:rsidRPr="005D39DF">
        <w:rPr>
          <w:spacing w:val="-1"/>
          <w:sz w:val="20"/>
          <w:szCs w:val="18"/>
        </w:rPr>
        <w:t xml:space="preserve"> </w:t>
      </w:r>
      <w:r w:rsidRPr="005D39DF">
        <w:rPr>
          <w:sz w:val="20"/>
          <w:szCs w:val="18"/>
        </w:rPr>
        <w:t>require</w:t>
      </w:r>
      <w:r w:rsidRPr="005D39DF">
        <w:rPr>
          <w:spacing w:val="-2"/>
          <w:sz w:val="20"/>
          <w:szCs w:val="18"/>
        </w:rPr>
        <w:t xml:space="preserve"> </w:t>
      </w:r>
      <w:r w:rsidRPr="005D39DF">
        <w:rPr>
          <w:sz w:val="20"/>
          <w:szCs w:val="18"/>
        </w:rPr>
        <w:t>an</w:t>
      </w:r>
      <w:r w:rsidRPr="005D39DF">
        <w:rPr>
          <w:spacing w:val="-2"/>
          <w:sz w:val="20"/>
          <w:szCs w:val="18"/>
        </w:rPr>
        <w:t xml:space="preserve"> </w:t>
      </w:r>
      <w:r w:rsidRPr="005D39DF">
        <w:rPr>
          <w:sz w:val="20"/>
          <w:szCs w:val="18"/>
        </w:rPr>
        <w:t>employee</w:t>
      </w:r>
      <w:r w:rsidRPr="005D39DF">
        <w:rPr>
          <w:spacing w:val="-2"/>
          <w:sz w:val="20"/>
          <w:szCs w:val="18"/>
        </w:rPr>
        <w:t xml:space="preserve"> </w:t>
      </w:r>
      <w:r w:rsidRPr="005D39DF">
        <w:rPr>
          <w:sz w:val="20"/>
          <w:szCs w:val="18"/>
        </w:rPr>
        <w:t>requesting paid parental leave to produce acceptable proof in support of their request, such as a birth certificate</w:t>
      </w:r>
      <w:r w:rsidRPr="005D39DF">
        <w:rPr>
          <w:spacing w:val="-2"/>
          <w:sz w:val="20"/>
          <w:szCs w:val="18"/>
        </w:rPr>
        <w:t xml:space="preserve"> </w:t>
      </w:r>
      <w:r w:rsidRPr="005D39DF">
        <w:rPr>
          <w:sz w:val="20"/>
          <w:szCs w:val="18"/>
        </w:rPr>
        <w:t>or</w:t>
      </w:r>
      <w:r w:rsidRPr="005D39DF">
        <w:rPr>
          <w:spacing w:val="-2"/>
          <w:sz w:val="20"/>
          <w:szCs w:val="18"/>
        </w:rPr>
        <w:t xml:space="preserve"> </w:t>
      </w:r>
      <w:r w:rsidRPr="005D39DF">
        <w:rPr>
          <w:sz w:val="20"/>
          <w:szCs w:val="18"/>
        </w:rPr>
        <w:t>insurance</w:t>
      </w:r>
      <w:r w:rsidRPr="005D39DF">
        <w:rPr>
          <w:spacing w:val="-4"/>
          <w:sz w:val="20"/>
          <w:szCs w:val="18"/>
        </w:rPr>
        <w:t xml:space="preserve"> </w:t>
      </w:r>
      <w:r w:rsidRPr="005D39DF">
        <w:rPr>
          <w:sz w:val="20"/>
          <w:szCs w:val="18"/>
        </w:rPr>
        <w:t>certificate</w:t>
      </w:r>
      <w:r w:rsidRPr="005D39DF">
        <w:rPr>
          <w:spacing w:val="-2"/>
          <w:sz w:val="20"/>
          <w:szCs w:val="18"/>
        </w:rPr>
        <w:t xml:space="preserve"> </w:t>
      </w:r>
      <w:r w:rsidRPr="005D39DF">
        <w:rPr>
          <w:sz w:val="20"/>
          <w:szCs w:val="18"/>
        </w:rPr>
        <w:t>confirming</w:t>
      </w:r>
      <w:r w:rsidRPr="005D39DF">
        <w:rPr>
          <w:spacing w:val="-5"/>
          <w:sz w:val="20"/>
          <w:szCs w:val="18"/>
        </w:rPr>
        <w:t xml:space="preserve"> </w:t>
      </w:r>
      <w:r w:rsidRPr="005D39DF">
        <w:rPr>
          <w:sz w:val="20"/>
          <w:szCs w:val="18"/>
        </w:rPr>
        <w:t>their</w:t>
      </w:r>
      <w:r w:rsidRPr="005D39DF">
        <w:rPr>
          <w:spacing w:val="-2"/>
          <w:sz w:val="20"/>
          <w:szCs w:val="18"/>
        </w:rPr>
        <w:t xml:space="preserve"> </w:t>
      </w:r>
      <w:r w:rsidRPr="005D39DF">
        <w:rPr>
          <w:sz w:val="20"/>
          <w:szCs w:val="18"/>
        </w:rPr>
        <w:t>relationship</w:t>
      </w:r>
      <w:r w:rsidRPr="005D39DF">
        <w:rPr>
          <w:spacing w:val="-4"/>
          <w:sz w:val="20"/>
          <w:szCs w:val="18"/>
        </w:rPr>
        <w:t xml:space="preserve"> </w:t>
      </w:r>
      <w:r w:rsidRPr="005D39DF">
        <w:rPr>
          <w:sz w:val="20"/>
          <w:szCs w:val="18"/>
        </w:rPr>
        <w:t>to</w:t>
      </w:r>
      <w:r w:rsidRPr="005D39DF">
        <w:rPr>
          <w:spacing w:val="-4"/>
          <w:sz w:val="20"/>
          <w:szCs w:val="18"/>
        </w:rPr>
        <w:t xml:space="preserve"> </w:t>
      </w:r>
      <w:r w:rsidRPr="005D39DF">
        <w:rPr>
          <w:sz w:val="20"/>
          <w:szCs w:val="18"/>
        </w:rPr>
        <w:t>the</w:t>
      </w:r>
      <w:r w:rsidRPr="005D39DF">
        <w:rPr>
          <w:spacing w:val="-2"/>
          <w:sz w:val="20"/>
          <w:szCs w:val="18"/>
        </w:rPr>
        <w:t xml:space="preserve"> </w:t>
      </w:r>
      <w:r w:rsidRPr="005D39DF">
        <w:rPr>
          <w:sz w:val="20"/>
          <w:szCs w:val="18"/>
        </w:rPr>
        <w:t>child</w:t>
      </w:r>
      <w:r w:rsidRPr="005D39DF">
        <w:rPr>
          <w:spacing w:val="-2"/>
          <w:sz w:val="20"/>
          <w:szCs w:val="18"/>
        </w:rPr>
        <w:t xml:space="preserve"> </w:t>
      </w:r>
      <w:r w:rsidRPr="005D39DF">
        <w:rPr>
          <w:sz w:val="20"/>
          <w:szCs w:val="18"/>
        </w:rPr>
        <w:t>for</w:t>
      </w:r>
      <w:r w:rsidRPr="005D39DF">
        <w:rPr>
          <w:spacing w:val="-2"/>
          <w:sz w:val="20"/>
          <w:szCs w:val="18"/>
        </w:rPr>
        <w:t xml:space="preserve"> </w:t>
      </w:r>
      <w:r w:rsidRPr="005D39DF">
        <w:rPr>
          <w:sz w:val="20"/>
          <w:szCs w:val="18"/>
        </w:rPr>
        <w:t>whom</w:t>
      </w:r>
      <w:r w:rsidRPr="005D39DF">
        <w:rPr>
          <w:spacing w:val="-5"/>
          <w:sz w:val="20"/>
          <w:szCs w:val="18"/>
        </w:rPr>
        <w:t xml:space="preserve"> </w:t>
      </w:r>
      <w:r w:rsidRPr="005D39DF">
        <w:rPr>
          <w:sz w:val="20"/>
          <w:szCs w:val="18"/>
        </w:rPr>
        <w:t>parental leave is requested or proof of attendance at court proceedings or other mandated meetings related to adoption or foster placement. An Appointing Authority shall not require that an employee produce medical records or scientific evidence to prove paternity.</w:t>
      </w:r>
    </w:p>
    <w:p w14:paraId="3F766CD9" w14:textId="77777777" w:rsidR="005D39DF" w:rsidRDefault="005D39DF" w:rsidP="005D39DF">
      <w:pPr>
        <w:pStyle w:val="ListParagraph"/>
        <w:tabs>
          <w:tab w:val="left" w:pos="1539"/>
        </w:tabs>
        <w:spacing w:before="165"/>
        <w:ind w:left="1540" w:right="962" w:firstLine="0"/>
        <w:rPr>
          <w:sz w:val="20"/>
          <w:szCs w:val="18"/>
        </w:rPr>
      </w:pPr>
    </w:p>
    <w:p w14:paraId="20A7ADF0" w14:textId="77777777" w:rsidR="005D39DF" w:rsidRDefault="005D39DF" w:rsidP="005D39DF">
      <w:pPr>
        <w:pStyle w:val="ListParagraph"/>
        <w:tabs>
          <w:tab w:val="left" w:pos="1539"/>
        </w:tabs>
        <w:spacing w:before="165"/>
        <w:ind w:left="1540" w:right="962" w:firstLine="0"/>
        <w:rPr>
          <w:sz w:val="20"/>
          <w:szCs w:val="18"/>
        </w:rPr>
      </w:pPr>
    </w:p>
    <w:p w14:paraId="6884AF91" w14:textId="77777777" w:rsidR="005D39DF" w:rsidRDefault="005D39DF" w:rsidP="005D39DF">
      <w:pPr>
        <w:pStyle w:val="ListParagraph"/>
        <w:tabs>
          <w:tab w:val="left" w:pos="1539"/>
        </w:tabs>
        <w:spacing w:before="165"/>
        <w:ind w:left="1540" w:right="962" w:firstLine="0"/>
        <w:rPr>
          <w:sz w:val="20"/>
          <w:szCs w:val="18"/>
        </w:rPr>
      </w:pPr>
    </w:p>
    <w:p w14:paraId="489A56C9" w14:textId="11A41850" w:rsidR="005D39DF" w:rsidRDefault="005D39DF" w:rsidP="005D39DF">
      <w:pPr>
        <w:pStyle w:val="ListParagraph"/>
        <w:tabs>
          <w:tab w:val="left" w:pos="1539"/>
        </w:tabs>
        <w:ind w:left="1541" w:right="965" w:firstLine="0"/>
        <w:rPr>
          <w:sz w:val="20"/>
          <w:szCs w:val="18"/>
        </w:rPr>
      </w:pPr>
      <w:r>
        <w:rPr>
          <w:sz w:val="20"/>
          <w:szCs w:val="18"/>
        </w:rPr>
        <w:t>_______________________________</w:t>
      </w:r>
    </w:p>
    <w:p w14:paraId="33486176" w14:textId="325E7664" w:rsidR="005D39DF" w:rsidRPr="005D39DF" w:rsidRDefault="005D39DF" w:rsidP="005D39DF">
      <w:pPr>
        <w:pStyle w:val="ListParagraph"/>
        <w:tabs>
          <w:tab w:val="left" w:pos="1539"/>
        </w:tabs>
        <w:ind w:left="1541" w:right="965" w:firstLine="0"/>
        <w:rPr>
          <w:b/>
          <w:bCs/>
          <w:sz w:val="20"/>
          <w:szCs w:val="18"/>
        </w:rPr>
      </w:pPr>
      <w:r w:rsidRPr="005D39DF">
        <w:rPr>
          <w:b/>
          <w:bCs/>
          <w:sz w:val="20"/>
          <w:szCs w:val="18"/>
        </w:rPr>
        <w:t>Appointing Authority</w:t>
      </w:r>
    </w:p>
    <w:p w14:paraId="040A9058" w14:textId="77777777" w:rsidR="005D39DF" w:rsidRPr="005D39DF" w:rsidRDefault="005D39DF" w:rsidP="005D39DF">
      <w:pPr>
        <w:pStyle w:val="ListParagraph"/>
        <w:tabs>
          <w:tab w:val="left" w:pos="1539"/>
        </w:tabs>
        <w:spacing w:before="165"/>
        <w:ind w:left="1540" w:right="962" w:firstLine="0"/>
        <w:rPr>
          <w:sz w:val="20"/>
          <w:szCs w:val="18"/>
        </w:rPr>
      </w:pPr>
    </w:p>
    <w:p w14:paraId="3F453FF2" w14:textId="77777777" w:rsidR="005D39DF" w:rsidRPr="00DD176B" w:rsidRDefault="005D39DF" w:rsidP="005D39DF">
      <w:pPr>
        <w:pStyle w:val="ListParagraph"/>
        <w:tabs>
          <w:tab w:val="left" w:pos="1539"/>
        </w:tabs>
        <w:spacing w:before="165"/>
        <w:ind w:left="2520" w:right="962" w:firstLine="0"/>
        <w:rPr>
          <w:sz w:val="16"/>
        </w:rPr>
      </w:pPr>
    </w:p>
    <w:sectPr w:rsidR="005D39DF" w:rsidRPr="00DD176B" w:rsidSect="00D156CF">
      <w:headerReference w:type="even" r:id="rId8"/>
      <w:headerReference w:type="default" r:id="rId9"/>
      <w:footerReference w:type="even" r:id="rId10"/>
      <w:footerReference w:type="default" r:id="rId11"/>
      <w:headerReference w:type="first" r:id="rId12"/>
      <w:footerReference w:type="first" r:id="rId13"/>
      <w:pgSz w:w="12240" w:h="15840"/>
      <w:pgMar w:top="680" w:right="300" w:bottom="1060" w:left="260" w:header="288" w:footer="8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47E4" w14:textId="77777777" w:rsidR="00FA5B37" w:rsidRDefault="00FA5B37">
      <w:r>
        <w:separator/>
      </w:r>
    </w:p>
  </w:endnote>
  <w:endnote w:type="continuationSeparator" w:id="0">
    <w:p w14:paraId="4B1FDDC1" w14:textId="77777777" w:rsidR="00FA5B37" w:rsidRDefault="00FA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8758" w14:textId="77777777" w:rsidR="000C40C4" w:rsidRDefault="000C4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BC56" w14:textId="164B2802" w:rsidR="006703CD" w:rsidRDefault="000C40C4">
    <w:pPr>
      <w:pStyle w:val="BodyText"/>
      <w:spacing w:line="14" w:lineRule="auto"/>
      <w:rPr>
        <w:sz w:val="20"/>
      </w:rPr>
    </w:pPr>
    <w:r>
      <w:rPr>
        <w:noProof/>
      </w:rPr>
      <mc:AlternateContent>
        <mc:Choice Requires="wps">
          <w:drawing>
            <wp:anchor distT="0" distB="0" distL="0" distR="0" simplePos="0" relativeHeight="487472640" behindDoc="1" locked="0" layoutInCell="1" allowOverlap="1" wp14:anchorId="6346BC59" wp14:editId="39538C4D">
              <wp:simplePos x="0" y="0"/>
              <wp:positionH relativeFrom="margin">
                <wp:align>right</wp:align>
              </wp:positionH>
              <wp:positionV relativeFrom="page">
                <wp:posOffset>9396095</wp:posOffset>
              </wp:positionV>
              <wp:extent cx="70929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295" cy="177800"/>
                      </a:xfrm>
                      <a:prstGeom prst="rect">
                        <a:avLst/>
                      </a:prstGeom>
                    </wps:spPr>
                    <wps:txbx>
                      <w:txbxContent>
                        <w:p w14:paraId="6346BC6B" w14:textId="77777777" w:rsidR="006703CD" w:rsidRPr="000C40C4" w:rsidRDefault="000C40C4">
                          <w:pPr>
                            <w:pStyle w:val="BodyText"/>
                            <w:spacing w:line="264" w:lineRule="exact"/>
                            <w:ind w:left="20"/>
                            <w:rPr>
                              <w:sz w:val="22"/>
                              <w:szCs w:val="22"/>
                            </w:rPr>
                          </w:pPr>
                          <w:r w:rsidRPr="000C40C4">
                            <w:rPr>
                              <w:sz w:val="22"/>
                              <w:szCs w:val="22"/>
                            </w:rPr>
                            <w:t>Page</w:t>
                          </w:r>
                          <w:r w:rsidRPr="000C40C4">
                            <w:rPr>
                              <w:spacing w:val="-2"/>
                              <w:sz w:val="22"/>
                              <w:szCs w:val="22"/>
                            </w:rPr>
                            <w:t xml:space="preserve"> </w:t>
                          </w:r>
                          <w:r w:rsidRPr="000C40C4">
                            <w:rPr>
                              <w:sz w:val="22"/>
                              <w:szCs w:val="22"/>
                            </w:rPr>
                            <w:fldChar w:fldCharType="begin"/>
                          </w:r>
                          <w:r w:rsidRPr="000C40C4">
                            <w:rPr>
                              <w:sz w:val="22"/>
                              <w:szCs w:val="22"/>
                            </w:rPr>
                            <w:instrText xml:space="preserve"> PAGE </w:instrText>
                          </w:r>
                          <w:r w:rsidRPr="000C40C4">
                            <w:rPr>
                              <w:sz w:val="22"/>
                              <w:szCs w:val="22"/>
                            </w:rPr>
                            <w:fldChar w:fldCharType="separate"/>
                          </w:r>
                          <w:r w:rsidRPr="000C40C4">
                            <w:rPr>
                              <w:sz w:val="22"/>
                              <w:szCs w:val="22"/>
                            </w:rPr>
                            <w:t>1</w:t>
                          </w:r>
                          <w:r w:rsidRPr="000C40C4">
                            <w:rPr>
                              <w:sz w:val="22"/>
                              <w:szCs w:val="22"/>
                            </w:rPr>
                            <w:fldChar w:fldCharType="end"/>
                          </w:r>
                          <w:r w:rsidRPr="000C40C4">
                            <w:rPr>
                              <w:spacing w:val="-2"/>
                              <w:sz w:val="22"/>
                              <w:szCs w:val="22"/>
                            </w:rPr>
                            <w:t xml:space="preserve"> </w:t>
                          </w:r>
                          <w:r w:rsidRPr="000C40C4">
                            <w:rPr>
                              <w:sz w:val="22"/>
                              <w:szCs w:val="22"/>
                            </w:rPr>
                            <w:t>of</w:t>
                          </w:r>
                          <w:r w:rsidRPr="000C40C4">
                            <w:rPr>
                              <w:spacing w:val="1"/>
                              <w:sz w:val="22"/>
                              <w:szCs w:val="22"/>
                            </w:rPr>
                            <w:t xml:space="preserve"> </w:t>
                          </w:r>
                          <w:r w:rsidRPr="000C40C4">
                            <w:rPr>
                              <w:spacing w:val="-10"/>
                              <w:sz w:val="22"/>
                              <w:szCs w:val="22"/>
                            </w:rPr>
                            <w:fldChar w:fldCharType="begin"/>
                          </w:r>
                          <w:r w:rsidRPr="000C40C4">
                            <w:rPr>
                              <w:spacing w:val="-10"/>
                              <w:sz w:val="22"/>
                              <w:szCs w:val="22"/>
                            </w:rPr>
                            <w:instrText xml:space="preserve"> NUMPAGES </w:instrText>
                          </w:r>
                          <w:r w:rsidRPr="000C40C4">
                            <w:rPr>
                              <w:spacing w:val="-10"/>
                              <w:sz w:val="22"/>
                              <w:szCs w:val="22"/>
                            </w:rPr>
                            <w:fldChar w:fldCharType="separate"/>
                          </w:r>
                          <w:r w:rsidRPr="000C40C4">
                            <w:rPr>
                              <w:spacing w:val="-10"/>
                              <w:sz w:val="22"/>
                              <w:szCs w:val="22"/>
                            </w:rPr>
                            <w:t>3</w:t>
                          </w:r>
                          <w:r w:rsidRPr="000C40C4">
                            <w:rPr>
                              <w:spacing w:val="-10"/>
                              <w:sz w:val="22"/>
                              <w:szCs w:val="22"/>
                            </w:rPr>
                            <w:fldChar w:fldCharType="end"/>
                          </w:r>
                        </w:p>
                      </w:txbxContent>
                    </wps:txbx>
                    <wps:bodyPr wrap="square" lIns="0" tIns="0" rIns="0" bIns="0" rtlCol="0">
                      <a:noAutofit/>
                    </wps:bodyPr>
                  </wps:wsp>
                </a:graphicData>
              </a:graphic>
            </wp:anchor>
          </w:drawing>
        </mc:Choice>
        <mc:Fallback>
          <w:pict>
            <v:shapetype w14:anchorId="6346BC59" id="_x0000_t202" coordsize="21600,21600" o:spt="202" path="m,l,21600r21600,l21600,xe">
              <v:stroke joinstyle="miter"/>
              <v:path gradientshapeok="t" o:connecttype="rect"/>
            </v:shapetype>
            <v:shape id="Textbox 2" o:spid="_x0000_s1026" type="#_x0000_t202" style="position:absolute;margin-left:4.65pt;margin-top:739.85pt;width:55.85pt;height:14pt;z-index:-15843840;visibility:visible;mso-wrap-style:squar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" filled="f" stroked="f">
              <v:textbox inset="0,0,0,0">
                <w:txbxContent>
                  <w:p w14:paraId="6346BC6B" w14:textId="77777777" w:rsidR="006703CD" w:rsidRPr="000C40C4" w:rsidRDefault="000C40C4">
                    <w:pPr>
                      <w:pStyle w:val="BodyText"/>
                      <w:spacing w:line="264" w:lineRule="exact"/>
                      <w:ind w:left="20"/>
                      <w:rPr>
                        <w:sz w:val="22"/>
                        <w:szCs w:val="22"/>
                      </w:rPr>
                    </w:pPr>
                    <w:r w:rsidRPr="000C40C4">
                      <w:rPr>
                        <w:sz w:val="22"/>
                        <w:szCs w:val="22"/>
                      </w:rPr>
                      <w:t>Page</w:t>
                    </w:r>
                    <w:r w:rsidRPr="000C40C4">
                      <w:rPr>
                        <w:spacing w:val="-2"/>
                        <w:sz w:val="22"/>
                        <w:szCs w:val="22"/>
                      </w:rPr>
                      <w:t xml:space="preserve"> </w:t>
                    </w:r>
                    <w:r w:rsidRPr="000C40C4">
                      <w:rPr>
                        <w:sz w:val="22"/>
                        <w:szCs w:val="22"/>
                      </w:rPr>
                      <w:fldChar w:fldCharType="begin"/>
                    </w:r>
                    <w:r w:rsidRPr="000C40C4">
                      <w:rPr>
                        <w:sz w:val="22"/>
                        <w:szCs w:val="22"/>
                      </w:rPr>
                      <w:instrText xml:space="preserve"> PAGE </w:instrText>
                    </w:r>
                    <w:r w:rsidRPr="000C40C4">
                      <w:rPr>
                        <w:sz w:val="22"/>
                        <w:szCs w:val="22"/>
                      </w:rPr>
                      <w:fldChar w:fldCharType="separate"/>
                    </w:r>
                    <w:r w:rsidRPr="000C40C4">
                      <w:rPr>
                        <w:sz w:val="22"/>
                        <w:szCs w:val="22"/>
                      </w:rPr>
                      <w:t>1</w:t>
                    </w:r>
                    <w:r w:rsidRPr="000C40C4">
                      <w:rPr>
                        <w:sz w:val="22"/>
                        <w:szCs w:val="22"/>
                      </w:rPr>
                      <w:fldChar w:fldCharType="end"/>
                    </w:r>
                    <w:r w:rsidRPr="000C40C4">
                      <w:rPr>
                        <w:spacing w:val="-2"/>
                        <w:sz w:val="22"/>
                        <w:szCs w:val="22"/>
                      </w:rPr>
                      <w:t xml:space="preserve"> </w:t>
                    </w:r>
                    <w:r w:rsidRPr="000C40C4">
                      <w:rPr>
                        <w:sz w:val="22"/>
                        <w:szCs w:val="22"/>
                      </w:rPr>
                      <w:t>of</w:t>
                    </w:r>
                    <w:r w:rsidRPr="000C40C4">
                      <w:rPr>
                        <w:spacing w:val="1"/>
                        <w:sz w:val="22"/>
                        <w:szCs w:val="22"/>
                      </w:rPr>
                      <w:t xml:space="preserve"> </w:t>
                    </w:r>
                    <w:r w:rsidRPr="000C40C4">
                      <w:rPr>
                        <w:spacing w:val="-10"/>
                        <w:sz w:val="22"/>
                        <w:szCs w:val="22"/>
                      </w:rPr>
                      <w:fldChar w:fldCharType="begin"/>
                    </w:r>
                    <w:r w:rsidRPr="000C40C4">
                      <w:rPr>
                        <w:spacing w:val="-10"/>
                        <w:sz w:val="22"/>
                        <w:szCs w:val="22"/>
                      </w:rPr>
                      <w:instrText xml:space="preserve"> NUMPAGES </w:instrText>
                    </w:r>
                    <w:r w:rsidRPr="000C40C4">
                      <w:rPr>
                        <w:spacing w:val="-10"/>
                        <w:sz w:val="22"/>
                        <w:szCs w:val="22"/>
                      </w:rPr>
                      <w:fldChar w:fldCharType="separate"/>
                    </w:r>
                    <w:r w:rsidRPr="000C40C4">
                      <w:rPr>
                        <w:spacing w:val="-10"/>
                        <w:sz w:val="22"/>
                        <w:szCs w:val="22"/>
                      </w:rPr>
                      <w:t>3</w:t>
                    </w:r>
                    <w:r w:rsidRPr="000C40C4">
                      <w:rPr>
                        <w:spacing w:val="-10"/>
                        <w:sz w:val="22"/>
                        <w:szCs w:val="22"/>
                      </w:rPr>
                      <w:fldChar w:fldCharType="end"/>
                    </w:r>
                  </w:p>
                </w:txbxContent>
              </v:textbox>
              <w10:wrap anchorx="margin" anchory="page"/>
            </v:shape>
          </w:pict>
        </mc:Fallback>
      </mc:AlternateContent>
    </w:r>
    <w:r>
      <w:rPr>
        <w:noProof/>
      </w:rPr>
      <mc:AlternateContent>
        <mc:Choice Requires="wps">
          <w:drawing>
            <wp:anchor distT="0" distB="0" distL="0" distR="0" simplePos="0" relativeHeight="487472128" behindDoc="1" locked="0" layoutInCell="1" allowOverlap="1" wp14:anchorId="6346BC57" wp14:editId="5A0FBE72">
              <wp:simplePos x="0" y="0"/>
              <wp:positionH relativeFrom="page">
                <wp:posOffset>673100</wp:posOffset>
              </wp:positionH>
              <wp:positionV relativeFrom="page">
                <wp:posOffset>9365995</wp:posOffset>
              </wp:positionV>
              <wp:extent cx="1744980" cy="3638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4980" cy="363855"/>
                      </a:xfrm>
                      <a:prstGeom prst="rect">
                        <a:avLst/>
                      </a:prstGeom>
                    </wps:spPr>
                    <wps:txbx>
                      <w:txbxContent>
                        <w:p w14:paraId="6346BC69" w14:textId="5E560122" w:rsidR="006703CD" w:rsidRDefault="00DD176B">
                          <w:pPr>
                            <w:pStyle w:val="BodyText"/>
                            <w:spacing w:line="264" w:lineRule="exact"/>
                            <w:ind w:left="20"/>
                          </w:pPr>
                          <w:r>
                            <w:t xml:space="preserve"> </w:t>
                          </w:r>
                          <w:r w:rsidRPr="000C40C4">
                            <w:rPr>
                              <w:sz w:val="22"/>
                              <w:szCs w:val="22"/>
                            </w:rPr>
                            <w:t xml:space="preserve">NSU </w:t>
                          </w:r>
                          <w:r w:rsidR="000C40C4" w:rsidRPr="000C40C4">
                            <w:rPr>
                              <w:sz w:val="22"/>
                              <w:szCs w:val="22"/>
                            </w:rPr>
                            <w:t>Parental</w:t>
                          </w:r>
                          <w:r w:rsidR="000C40C4" w:rsidRPr="000C40C4">
                            <w:rPr>
                              <w:spacing w:val="-2"/>
                              <w:sz w:val="22"/>
                              <w:szCs w:val="22"/>
                            </w:rPr>
                            <w:t xml:space="preserve"> </w:t>
                          </w:r>
                          <w:r w:rsidR="000C40C4" w:rsidRPr="000C40C4">
                            <w:rPr>
                              <w:sz w:val="22"/>
                              <w:szCs w:val="22"/>
                            </w:rPr>
                            <w:t>Leave</w:t>
                          </w:r>
                          <w:r w:rsidR="000C40C4" w:rsidRPr="000C40C4">
                            <w:rPr>
                              <w:spacing w:val="-1"/>
                              <w:sz w:val="22"/>
                              <w:szCs w:val="22"/>
                            </w:rPr>
                            <w:t xml:space="preserve"> </w:t>
                          </w:r>
                          <w:r w:rsidR="000C40C4" w:rsidRPr="000C40C4">
                            <w:rPr>
                              <w:spacing w:val="-2"/>
                              <w:sz w:val="22"/>
                              <w:szCs w:val="22"/>
                            </w:rPr>
                            <w:t>Policy</w:t>
                          </w:r>
                        </w:p>
                      </w:txbxContent>
                    </wps:txbx>
                    <wps:bodyPr wrap="square" lIns="0" tIns="0" rIns="0" bIns="0" rtlCol="0">
                      <a:noAutofit/>
                    </wps:bodyPr>
                  </wps:wsp>
                </a:graphicData>
              </a:graphic>
            </wp:anchor>
          </w:drawing>
        </mc:Choice>
        <mc:Fallback>
          <w:pict>
            <v:shape w14:anchorId="6346BC57" id="Textbox 1" o:spid="_x0000_s1027" type="#_x0000_t202" style="position:absolute;margin-left:53pt;margin-top:737.5pt;width:137.4pt;height:28.6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" filled="f" stroked="f">
              <v:textbox inset="0,0,0,0">
                <w:txbxContent>
                  <w:p w14:paraId="6346BC69" w14:textId="5E560122" w:rsidR="006703CD" w:rsidRDefault="00DD176B">
                    <w:pPr>
                      <w:pStyle w:val="BodyText"/>
                      <w:spacing w:line="264" w:lineRule="exact"/>
                      <w:ind w:left="20"/>
                    </w:pPr>
                    <w:r>
                      <w:t xml:space="preserve"> </w:t>
                    </w:r>
                    <w:r w:rsidRPr="000C40C4">
                      <w:rPr>
                        <w:sz w:val="22"/>
                        <w:szCs w:val="22"/>
                      </w:rPr>
                      <w:t xml:space="preserve">NSU </w:t>
                    </w:r>
                    <w:r w:rsidR="000C40C4" w:rsidRPr="000C40C4">
                      <w:rPr>
                        <w:sz w:val="22"/>
                        <w:szCs w:val="22"/>
                      </w:rPr>
                      <w:t>Parental</w:t>
                    </w:r>
                    <w:r w:rsidR="000C40C4" w:rsidRPr="000C40C4">
                      <w:rPr>
                        <w:spacing w:val="-2"/>
                        <w:sz w:val="22"/>
                        <w:szCs w:val="22"/>
                      </w:rPr>
                      <w:t xml:space="preserve"> </w:t>
                    </w:r>
                    <w:r w:rsidR="000C40C4" w:rsidRPr="000C40C4">
                      <w:rPr>
                        <w:sz w:val="22"/>
                        <w:szCs w:val="22"/>
                      </w:rPr>
                      <w:t>Leave</w:t>
                    </w:r>
                    <w:r w:rsidR="000C40C4" w:rsidRPr="000C40C4">
                      <w:rPr>
                        <w:spacing w:val="-1"/>
                        <w:sz w:val="22"/>
                        <w:szCs w:val="22"/>
                      </w:rPr>
                      <w:t xml:space="preserve"> </w:t>
                    </w:r>
                    <w:r w:rsidR="000C40C4" w:rsidRPr="000C40C4">
                      <w:rPr>
                        <w:spacing w:val="-2"/>
                        <w:sz w:val="22"/>
                        <w:szCs w:val="22"/>
                      </w:rPr>
                      <w:t>Policy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1A0B" w14:textId="77777777" w:rsidR="000C40C4" w:rsidRDefault="000C4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F261D" w14:textId="77777777" w:rsidR="00FA5B37" w:rsidRDefault="00FA5B37">
      <w:r>
        <w:separator/>
      </w:r>
    </w:p>
  </w:footnote>
  <w:footnote w:type="continuationSeparator" w:id="0">
    <w:p w14:paraId="21791557" w14:textId="77777777" w:rsidR="00FA5B37" w:rsidRDefault="00FA5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E65C" w14:textId="77777777" w:rsidR="000C40C4" w:rsidRDefault="000C4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9216" w14:textId="77777777" w:rsidR="000C40C4" w:rsidRDefault="000C40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98AD" w14:textId="1E81A042" w:rsidR="00D156CF" w:rsidRDefault="00D156CF">
    <w:pPr>
      <w:pStyle w:val="Header"/>
    </w:pPr>
    <w:r>
      <w:rPr>
        <w:noProof/>
      </w:rPr>
      <w:drawing>
        <wp:inline distT="0" distB="0" distL="0" distR="0" wp14:anchorId="6DEDC6BC" wp14:editId="67ED9EB1">
          <wp:extent cx="5486400" cy="534035"/>
          <wp:effectExtent l="0" t="0" r="0" b="0"/>
          <wp:docPr id="268213181" name="Picture 268213181" descr="Northwestern State University - IE &amp; HR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13181" name="Picture 268213181" descr="Northwestern State University - IE &amp; HR Header"/>
                  <pic:cNvPicPr/>
                </pic:nvPicPr>
                <pic:blipFill>
                  <a:blip r:embed="rId1">
                    <a:extLst>
                      <a:ext uri="{28A0092B-C50C-407E-A947-70E740481C1C}">
                        <a14:useLocalDpi xmlns:a14="http://schemas.microsoft.com/office/drawing/2010/main" val="0"/>
                      </a:ext>
                    </a:extLst>
                  </a:blip>
                  <a:stretch>
                    <a:fillRect/>
                  </a:stretch>
                </pic:blipFill>
                <pic:spPr>
                  <a:xfrm>
                    <a:off x="0" y="0"/>
                    <a:ext cx="5486400" cy="534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3E3"/>
    <w:multiLevelType w:val="hybridMultilevel"/>
    <w:tmpl w:val="4E125C32"/>
    <w:lvl w:ilvl="0" w:tplc="04090001">
      <w:start w:val="1"/>
      <w:numFmt w:val="bullet"/>
      <w:lvlText w:val=""/>
      <w:lvlJc w:val="left"/>
      <w:pPr>
        <w:ind w:left="2520" w:hanging="360"/>
      </w:pPr>
      <w:rPr>
        <w:rFonts w:ascii="Symbol" w:hAnsi="Symbol"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 w15:restartNumberingAfterBreak="0">
    <w:nsid w:val="0FD46E0F"/>
    <w:multiLevelType w:val="hybridMultilevel"/>
    <w:tmpl w:val="FAB0D89E"/>
    <w:lvl w:ilvl="0" w:tplc="E406391E">
      <w:numFmt w:val="bullet"/>
      <w:lvlText w:val="☐"/>
      <w:lvlJc w:val="left"/>
      <w:pPr>
        <w:ind w:left="818" w:hanging="269"/>
      </w:pPr>
      <w:rPr>
        <w:rFonts w:ascii="MS Gothic" w:eastAsia="MS Gothic" w:hAnsi="MS Gothic" w:cs="MS Gothic" w:hint="default"/>
        <w:b w:val="0"/>
        <w:bCs w:val="0"/>
        <w:i w:val="0"/>
        <w:iCs w:val="0"/>
        <w:spacing w:val="0"/>
        <w:w w:val="99"/>
        <w:sz w:val="22"/>
        <w:szCs w:val="22"/>
        <w:lang w:val="en-US" w:eastAsia="en-US" w:bidi="ar-SA"/>
      </w:rPr>
    </w:lvl>
    <w:lvl w:ilvl="1" w:tplc="A0321C5A">
      <w:numFmt w:val="bullet"/>
      <w:lvlText w:val="•"/>
      <w:lvlJc w:val="left"/>
      <w:pPr>
        <w:ind w:left="1790" w:hanging="269"/>
      </w:pPr>
      <w:rPr>
        <w:rFonts w:hint="default"/>
        <w:lang w:val="en-US" w:eastAsia="en-US" w:bidi="ar-SA"/>
      </w:rPr>
    </w:lvl>
    <w:lvl w:ilvl="2" w:tplc="F2DED9EE">
      <w:numFmt w:val="bullet"/>
      <w:lvlText w:val="•"/>
      <w:lvlJc w:val="left"/>
      <w:pPr>
        <w:ind w:left="2760" w:hanging="269"/>
      </w:pPr>
      <w:rPr>
        <w:rFonts w:hint="default"/>
        <w:lang w:val="en-US" w:eastAsia="en-US" w:bidi="ar-SA"/>
      </w:rPr>
    </w:lvl>
    <w:lvl w:ilvl="3" w:tplc="0D640316">
      <w:numFmt w:val="bullet"/>
      <w:lvlText w:val="•"/>
      <w:lvlJc w:val="left"/>
      <w:pPr>
        <w:ind w:left="3730" w:hanging="269"/>
      </w:pPr>
      <w:rPr>
        <w:rFonts w:hint="default"/>
        <w:lang w:val="en-US" w:eastAsia="en-US" w:bidi="ar-SA"/>
      </w:rPr>
    </w:lvl>
    <w:lvl w:ilvl="4" w:tplc="BAF841BE">
      <w:numFmt w:val="bullet"/>
      <w:lvlText w:val="•"/>
      <w:lvlJc w:val="left"/>
      <w:pPr>
        <w:ind w:left="4700" w:hanging="269"/>
      </w:pPr>
      <w:rPr>
        <w:rFonts w:hint="default"/>
        <w:lang w:val="en-US" w:eastAsia="en-US" w:bidi="ar-SA"/>
      </w:rPr>
    </w:lvl>
    <w:lvl w:ilvl="5" w:tplc="9B5804F2">
      <w:numFmt w:val="bullet"/>
      <w:lvlText w:val="•"/>
      <w:lvlJc w:val="left"/>
      <w:pPr>
        <w:ind w:left="5670" w:hanging="269"/>
      </w:pPr>
      <w:rPr>
        <w:rFonts w:hint="default"/>
        <w:lang w:val="en-US" w:eastAsia="en-US" w:bidi="ar-SA"/>
      </w:rPr>
    </w:lvl>
    <w:lvl w:ilvl="6" w:tplc="38B272E6">
      <w:numFmt w:val="bullet"/>
      <w:lvlText w:val="•"/>
      <w:lvlJc w:val="left"/>
      <w:pPr>
        <w:ind w:left="6640" w:hanging="269"/>
      </w:pPr>
      <w:rPr>
        <w:rFonts w:hint="default"/>
        <w:lang w:val="en-US" w:eastAsia="en-US" w:bidi="ar-SA"/>
      </w:rPr>
    </w:lvl>
    <w:lvl w:ilvl="7" w:tplc="690A1204">
      <w:numFmt w:val="bullet"/>
      <w:lvlText w:val="•"/>
      <w:lvlJc w:val="left"/>
      <w:pPr>
        <w:ind w:left="7610" w:hanging="269"/>
      </w:pPr>
      <w:rPr>
        <w:rFonts w:hint="default"/>
        <w:lang w:val="en-US" w:eastAsia="en-US" w:bidi="ar-SA"/>
      </w:rPr>
    </w:lvl>
    <w:lvl w:ilvl="8" w:tplc="83D4B9EE">
      <w:numFmt w:val="bullet"/>
      <w:lvlText w:val="•"/>
      <w:lvlJc w:val="left"/>
      <w:pPr>
        <w:ind w:left="8580" w:hanging="269"/>
      </w:pPr>
      <w:rPr>
        <w:rFonts w:hint="default"/>
        <w:lang w:val="en-US" w:eastAsia="en-US" w:bidi="ar-SA"/>
      </w:rPr>
    </w:lvl>
  </w:abstractNum>
  <w:abstractNum w:abstractNumId="2" w15:restartNumberingAfterBreak="0">
    <w:nsid w:val="101515A6"/>
    <w:multiLevelType w:val="hybridMultilevel"/>
    <w:tmpl w:val="7D72F5C2"/>
    <w:lvl w:ilvl="0" w:tplc="CD048B3C">
      <w:numFmt w:val="bullet"/>
      <w:lvlText w:val="☐"/>
      <w:lvlJc w:val="left"/>
      <w:pPr>
        <w:ind w:left="1024"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E066630C">
      <w:numFmt w:val="bullet"/>
      <w:lvlText w:val="•"/>
      <w:lvlJc w:val="left"/>
      <w:pPr>
        <w:ind w:left="1223" w:hanging="239"/>
      </w:pPr>
      <w:rPr>
        <w:rFonts w:hint="default"/>
        <w:lang w:val="en-US" w:eastAsia="en-US" w:bidi="ar-SA"/>
      </w:rPr>
    </w:lvl>
    <w:lvl w:ilvl="2" w:tplc="258251D6">
      <w:numFmt w:val="bullet"/>
      <w:lvlText w:val="•"/>
      <w:lvlJc w:val="left"/>
      <w:pPr>
        <w:ind w:left="1426" w:hanging="239"/>
      </w:pPr>
      <w:rPr>
        <w:rFonts w:hint="default"/>
        <w:lang w:val="en-US" w:eastAsia="en-US" w:bidi="ar-SA"/>
      </w:rPr>
    </w:lvl>
    <w:lvl w:ilvl="3" w:tplc="0BBA284C">
      <w:numFmt w:val="bullet"/>
      <w:lvlText w:val="•"/>
      <w:lvlJc w:val="left"/>
      <w:pPr>
        <w:ind w:left="1629" w:hanging="239"/>
      </w:pPr>
      <w:rPr>
        <w:rFonts w:hint="default"/>
        <w:lang w:val="en-US" w:eastAsia="en-US" w:bidi="ar-SA"/>
      </w:rPr>
    </w:lvl>
    <w:lvl w:ilvl="4" w:tplc="6506F56C">
      <w:numFmt w:val="bullet"/>
      <w:lvlText w:val="•"/>
      <w:lvlJc w:val="left"/>
      <w:pPr>
        <w:ind w:left="1832" w:hanging="239"/>
      </w:pPr>
      <w:rPr>
        <w:rFonts w:hint="default"/>
        <w:lang w:val="en-US" w:eastAsia="en-US" w:bidi="ar-SA"/>
      </w:rPr>
    </w:lvl>
    <w:lvl w:ilvl="5" w:tplc="EF343380">
      <w:numFmt w:val="bullet"/>
      <w:lvlText w:val="•"/>
      <w:lvlJc w:val="left"/>
      <w:pPr>
        <w:ind w:left="2035" w:hanging="239"/>
      </w:pPr>
      <w:rPr>
        <w:rFonts w:hint="default"/>
        <w:lang w:val="en-US" w:eastAsia="en-US" w:bidi="ar-SA"/>
      </w:rPr>
    </w:lvl>
    <w:lvl w:ilvl="6" w:tplc="2558FF10">
      <w:numFmt w:val="bullet"/>
      <w:lvlText w:val="•"/>
      <w:lvlJc w:val="left"/>
      <w:pPr>
        <w:ind w:left="2238" w:hanging="239"/>
      </w:pPr>
      <w:rPr>
        <w:rFonts w:hint="default"/>
        <w:lang w:val="en-US" w:eastAsia="en-US" w:bidi="ar-SA"/>
      </w:rPr>
    </w:lvl>
    <w:lvl w:ilvl="7" w:tplc="CF441620">
      <w:numFmt w:val="bullet"/>
      <w:lvlText w:val="•"/>
      <w:lvlJc w:val="left"/>
      <w:pPr>
        <w:ind w:left="2441" w:hanging="239"/>
      </w:pPr>
      <w:rPr>
        <w:rFonts w:hint="default"/>
        <w:lang w:val="en-US" w:eastAsia="en-US" w:bidi="ar-SA"/>
      </w:rPr>
    </w:lvl>
    <w:lvl w:ilvl="8" w:tplc="1AA8FAFE">
      <w:numFmt w:val="bullet"/>
      <w:lvlText w:val="•"/>
      <w:lvlJc w:val="left"/>
      <w:pPr>
        <w:ind w:left="2644" w:hanging="239"/>
      </w:pPr>
      <w:rPr>
        <w:rFonts w:hint="default"/>
        <w:lang w:val="en-US" w:eastAsia="en-US" w:bidi="ar-SA"/>
      </w:rPr>
    </w:lvl>
  </w:abstractNum>
  <w:abstractNum w:abstractNumId="3" w15:restartNumberingAfterBreak="0">
    <w:nsid w:val="10A121FC"/>
    <w:multiLevelType w:val="hybridMultilevel"/>
    <w:tmpl w:val="D3E81FCC"/>
    <w:lvl w:ilvl="0" w:tplc="3A1C8BBC">
      <w:numFmt w:val="bullet"/>
      <w:lvlText w:val="☐"/>
      <w:lvlJc w:val="left"/>
      <w:pPr>
        <w:ind w:left="1024"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16BA3EEA">
      <w:numFmt w:val="bullet"/>
      <w:lvlText w:val="•"/>
      <w:lvlJc w:val="left"/>
      <w:pPr>
        <w:ind w:left="1223" w:hanging="239"/>
      </w:pPr>
      <w:rPr>
        <w:rFonts w:hint="default"/>
        <w:lang w:val="en-US" w:eastAsia="en-US" w:bidi="ar-SA"/>
      </w:rPr>
    </w:lvl>
    <w:lvl w:ilvl="2" w:tplc="E9920FA4">
      <w:numFmt w:val="bullet"/>
      <w:lvlText w:val="•"/>
      <w:lvlJc w:val="left"/>
      <w:pPr>
        <w:ind w:left="1426" w:hanging="239"/>
      </w:pPr>
      <w:rPr>
        <w:rFonts w:hint="default"/>
        <w:lang w:val="en-US" w:eastAsia="en-US" w:bidi="ar-SA"/>
      </w:rPr>
    </w:lvl>
    <w:lvl w:ilvl="3" w:tplc="8DE27B1C">
      <w:numFmt w:val="bullet"/>
      <w:lvlText w:val="•"/>
      <w:lvlJc w:val="left"/>
      <w:pPr>
        <w:ind w:left="1629" w:hanging="239"/>
      </w:pPr>
      <w:rPr>
        <w:rFonts w:hint="default"/>
        <w:lang w:val="en-US" w:eastAsia="en-US" w:bidi="ar-SA"/>
      </w:rPr>
    </w:lvl>
    <w:lvl w:ilvl="4" w:tplc="7DAC9E08">
      <w:numFmt w:val="bullet"/>
      <w:lvlText w:val="•"/>
      <w:lvlJc w:val="left"/>
      <w:pPr>
        <w:ind w:left="1832" w:hanging="239"/>
      </w:pPr>
      <w:rPr>
        <w:rFonts w:hint="default"/>
        <w:lang w:val="en-US" w:eastAsia="en-US" w:bidi="ar-SA"/>
      </w:rPr>
    </w:lvl>
    <w:lvl w:ilvl="5" w:tplc="2CCA8F6A">
      <w:numFmt w:val="bullet"/>
      <w:lvlText w:val="•"/>
      <w:lvlJc w:val="left"/>
      <w:pPr>
        <w:ind w:left="2035" w:hanging="239"/>
      </w:pPr>
      <w:rPr>
        <w:rFonts w:hint="default"/>
        <w:lang w:val="en-US" w:eastAsia="en-US" w:bidi="ar-SA"/>
      </w:rPr>
    </w:lvl>
    <w:lvl w:ilvl="6" w:tplc="7CE4CA32">
      <w:numFmt w:val="bullet"/>
      <w:lvlText w:val="•"/>
      <w:lvlJc w:val="left"/>
      <w:pPr>
        <w:ind w:left="2238" w:hanging="239"/>
      </w:pPr>
      <w:rPr>
        <w:rFonts w:hint="default"/>
        <w:lang w:val="en-US" w:eastAsia="en-US" w:bidi="ar-SA"/>
      </w:rPr>
    </w:lvl>
    <w:lvl w:ilvl="7" w:tplc="8FAE6862">
      <w:numFmt w:val="bullet"/>
      <w:lvlText w:val="•"/>
      <w:lvlJc w:val="left"/>
      <w:pPr>
        <w:ind w:left="2441" w:hanging="239"/>
      </w:pPr>
      <w:rPr>
        <w:rFonts w:hint="default"/>
        <w:lang w:val="en-US" w:eastAsia="en-US" w:bidi="ar-SA"/>
      </w:rPr>
    </w:lvl>
    <w:lvl w:ilvl="8" w:tplc="E1BA440C">
      <w:numFmt w:val="bullet"/>
      <w:lvlText w:val="•"/>
      <w:lvlJc w:val="left"/>
      <w:pPr>
        <w:ind w:left="2644" w:hanging="239"/>
      </w:pPr>
      <w:rPr>
        <w:rFonts w:hint="default"/>
        <w:lang w:val="en-US" w:eastAsia="en-US" w:bidi="ar-SA"/>
      </w:rPr>
    </w:lvl>
  </w:abstractNum>
  <w:abstractNum w:abstractNumId="4" w15:restartNumberingAfterBreak="0">
    <w:nsid w:val="140F2A09"/>
    <w:multiLevelType w:val="hybridMultilevel"/>
    <w:tmpl w:val="89445780"/>
    <w:lvl w:ilvl="0" w:tplc="35EAE044">
      <w:numFmt w:val="bullet"/>
      <w:lvlText w:val="☐"/>
      <w:lvlJc w:val="left"/>
      <w:pPr>
        <w:ind w:left="2120" w:hanging="269"/>
      </w:pPr>
      <w:rPr>
        <w:rFonts w:ascii="MS Gothic" w:eastAsia="MS Gothic" w:hAnsi="MS Gothic" w:cs="MS Gothic" w:hint="default"/>
        <w:b w:val="0"/>
        <w:bCs w:val="0"/>
        <w:i w:val="0"/>
        <w:iCs w:val="0"/>
        <w:spacing w:val="0"/>
        <w:w w:val="99"/>
        <w:sz w:val="22"/>
        <w:szCs w:val="22"/>
        <w:lang w:val="en-US" w:eastAsia="en-US" w:bidi="ar-SA"/>
      </w:rPr>
    </w:lvl>
    <w:lvl w:ilvl="1" w:tplc="3112095A">
      <w:numFmt w:val="bullet"/>
      <w:lvlText w:val="•"/>
      <w:lvlJc w:val="left"/>
      <w:pPr>
        <w:ind w:left="2433" w:hanging="269"/>
      </w:pPr>
      <w:rPr>
        <w:rFonts w:hint="default"/>
        <w:lang w:val="en-US" w:eastAsia="en-US" w:bidi="ar-SA"/>
      </w:rPr>
    </w:lvl>
    <w:lvl w:ilvl="2" w:tplc="13F4CF76">
      <w:numFmt w:val="bullet"/>
      <w:lvlText w:val="•"/>
      <w:lvlJc w:val="left"/>
      <w:pPr>
        <w:ind w:left="2747" w:hanging="269"/>
      </w:pPr>
      <w:rPr>
        <w:rFonts w:hint="default"/>
        <w:lang w:val="en-US" w:eastAsia="en-US" w:bidi="ar-SA"/>
      </w:rPr>
    </w:lvl>
    <w:lvl w:ilvl="3" w:tplc="8A706538">
      <w:numFmt w:val="bullet"/>
      <w:lvlText w:val="•"/>
      <w:lvlJc w:val="left"/>
      <w:pPr>
        <w:ind w:left="3060" w:hanging="269"/>
      </w:pPr>
      <w:rPr>
        <w:rFonts w:hint="default"/>
        <w:lang w:val="en-US" w:eastAsia="en-US" w:bidi="ar-SA"/>
      </w:rPr>
    </w:lvl>
    <w:lvl w:ilvl="4" w:tplc="7E761BE8">
      <w:numFmt w:val="bullet"/>
      <w:lvlText w:val="•"/>
      <w:lvlJc w:val="left"/>
      <w:pPr>
        <w:ind w:left="3374" w:hanging="269"/>
      </w:pPr>
      <w:rPr>
        <w:rFonts w:hint="default"/>
        <w:lang w:val="en-US" w:eastAsia="en-US" w:bidi="ar-SA"/>
      </w:rPr>
    </w:lvl>
    <w:lvl w:ilvl="5" w:tplc="12189180">
      <w:numFmt w:val="bullet"/>
      <w:lvlText w:val="•"/>
      <w:lvlJc w:val="left"/>
      <w:pPr>
        <w:ind w:left="3687" w:hanging="269"/>
      </w:pPr>
      <w:rPr>
        <w:rFonts w:hint="default"/>
        <w:lang w:val="en-US" w:eastAsia="en-US" w:bidi="ar-SA"/>
      </w:rPr>
    </w:lvl>
    <w:lvl w:ilvl="6" w:tplc="54AEF444">
      <w:numFmt w:val="bullet"/>
      <w:lvlText w:val="•"/>
      <w:lvlJc w:val="left"/>
      <w:pPr>
        <w:ind w:left="4001" w:hanging="269"/>
      </w:pPr>
      <w:rPr>
        <w:rFonts w:hint="default"/>
        <w:lang w:val="en-US" w:eastAsia="en-US" w:bidi="ar-SA"/>
      </w:rPr>
    </w:lvl>
    <w:lvl w:ilvl="7" w:tplc="7B40A44A">
      <w:numFmt w:val="bullet"/>
      <w:lvlText w:val="•"/>
      <w:lvlJc w:val="left"/>
      <w:pPr>
        <w:ind w:left="4314" w:hanging="269"/>
      </w:pPr>
      <w:rPr>
        <w:rFonts w:hint="default"/>
        <w:lang w:val="en-US" w:eastAsia="en-US" w:bidi="ar-SA"/>
      </w:rPr>
    </w:lvl>
    <w:lvl w:ilvl="8" w:tplc="47B0AEDA">
      <w:numFmt w:val="bullet"/>
      <w:lvlText w:val="•"/>
      <w:lvlJc w:val="left"/>
      <w:pPr>
        <w:ind w:left="4628" w:hanging="269"/>
      </w:pPr>
      <w:rPr>
        <w:rFonts w:hint="default"/>
        <w:lang w:val="en-US" w:eastAsia="en-US" w:bidi="ar-SA"/>
      </w:rPr>
    </w:lvl>
  </w:abstractNum>
  <w:abstractNum w:abstractNumId="5" w15:restartNumberingAfterBreak="0">
    <w:nsid w:val="15187BF7"/>
    <w:multiLevelType w:val="hybridMultilevel"/>
    <w:tmpl w:val="28D4C054"/>
    <w:lvl w:ilvl="0" w:tplc="F918B6D4">
      <w:start w:val="1"/>
      <w:numFmt w:val="decimal"/>
      <w:lvlText w:val="%1."/>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1" w:tplc="9BF6D8CE">
      <w:numFmt w:val="bullet"/>
      <w:lvlText w:val="•"/>
      <w:lvlJc w:val="left"/>
      <w:pPr>
        <w:ind w:left="2554" w:hanging="360"/>
      </w:pPr>
      <w:rPr>
        <w:rFonts w:hint="default"/>
        <w:lang w:val="en-US" w:eastAsia="en-US" w:bidi="ar-SA"/>
      </w:rPr>
    </w:lvl>
    <w:lvl w:ilvl="2" w:tplc="11C043A2">
      <w:numFmt w:val="bullet"/>
      <w:lvlText w:val="•"/>
      <w:lvlJc w:val="left"/>
      <w:pPr>
        <w:ind w:left="3568" w:hanging="360"/>
      </w:pPr>
      <w:rPr>
        <w:rFonts w:hint="default"/>
        <w:lang w:val="en-US" w:eastAsia="en-US" w:bidi="ar-SA"/>
      </w:rPr>
    </w:lvl>
    <w:lvl w:ilvl="3" w:tplc="013CD494">
      <w:numFmt w:val="bullet"/>
      <w:lvlText w:val="•"/>
      <w:lvlJc w:val="left"/>
      <w:pPr>
        <w:ind w:left="4582" w:hanging="360"/>
      </w:pPr>
      <w:rPr>
        <w:rFonts w:hint="default"/>
        <w:lang w:val="en-US" w:eastAsia="en-US" w:bidi="ar-SA"/>
      </w:rPr>
    </w:lvl>
    <w:lvl w:ilvl="4" w:tplc="A8CC4B52">
      <w:numFmt w:val="bullet"/>
      <w:lvlText w:val="•"/>
      <w:lvlJc w:val="left"/>
      <w:pPr>
        <w:ind w:left="5596" w:hanging="360"/>
      </w:pPr>
      <w:rPr>
        <w:rFonts w:hint="default"/>
        <w:lang w:val="en-US" w:eastAsia="en-US" w:bidi="ar-SA"/>
      </w:rPr>
    </w:lvl>
    <w:lvl w:ilvl="5" w:tplc="E67A9B58">
      <w:numFmt w:val="bullet"/>
      <w:lvlText w:val="•"/>
      <w:lvlJc w:val="left"/>
      <w:pPr>
        <w:ind w:left="6610" w:hanging="360"/>
      </w:pPr>
      <w:rPr>
        <w:rFonts w:hint="default"/>
        <w:lang w:val="en-US" w:eastAsia="en-US" w:bidi="ar-SA"/>
      </w:rPr>
    </w:lvl>
    <w:lvl w:ilvl="6" w:tplc="173A4F5E">
      <w:numFmt w:val="bullet"/>
      <w:lvlText w:val="•"/>
      <w:lvlJc w:val="left"/>
      <w:pPr>
        <w:ind w:left="7624" w:hanging="360"/>
      </w:pPr>
      <w:rPr>
        <w:rFonts w:hint="default"/>
        <w:lang w:val="en-US" w:eastAsia="en-US" w:bidi="ar-SA"/>
      </w:rPr>
    </w:lvl>
    <w:lvl w:ilvl="7" w:tplc="45203602">
      <w:numFmt w:val="bullet"/>
      <w:lvlText w:val="•"/>
      <w:lvlJc w:val="left"/>
      <w:pPr>
        <w:ind w:left="8638" w:hanging="360"/>
      </w:pPr>
      <w:rPr>
        <w:rFonts w:hint="default"/>
        <w:lang w:val="en-US" w:eastAsia="en-US" w:bidi="ar-SA"/>
      </w:rPr>
    </w:lvl>
    <w:lvl w:ilvl="8" w:tplc="3550BBAC">
      <w:numFmt w:val="bullet"/>
      <w:lvlText w:val="•"/>
      <w:lvlJc w:val="left"/>
      <w:pPr>
        <w:ind w:left="9652" w:hanging="360"/>
      </w:pPr>
      <w:rPr>
        <w:rFonts w:hint="default"/>
        <w:lang w:val="en-US" w:eastAsia="en-US" w:bidi="ar-SA"/>
      </w:rPr>
    </w:lvl>
  </w:abstractNum>
  <w:abstractNum w:abstractNumId="6" w15:restartNumberingAfterBreak="0">
    <w:nsid w:val="18B8724E"/>
    <w:multiLevelType w:val="hybridMultilevel"/>
    <w:tmpl w:val="8D2E825C"/>
    <w:lvl w:ilvl="0" w:tplc="FFFFFFFF">
      <w:start w:val="1"/>
      <w:numFmt w:val="upperLetter"/>
      <w:lvlText w:val="%1."/>
      <w:lvlJc w:val="left"/>
      <w:pPr>
        <w:ind w:left="1074" w:hanging="255"/>
        <w:jc w:val="left"/>
      </w:pPr>
      <w:rPr>
        <w:rFonts w:ascii="Calibri" w:eastAsia="Calibri" w:hAnsi="Calibri" w:cs="Calibri" w:hint="default"/>
        <w:b w:val="0"/>
        <w:bCs w:val="0"/>
        <w:i w:val="0"/>
        <w:iCs w:val="0"/>
        <w:spacing w:val="0"/>
        <w:w w:val="100"/>
        <w:sz w:val="24"/>
        <w:szCs w:val="24"/>
        <w:lang w:val="en-US" w:eastAsia="en-US" w:bidi="ar-SA"/>
      </w:rPr>
    </w:lvl>
    <w:lvl w:ilvl="1" w:tplc="FFFFFFFF">
      <w:start w:val="1"/>
      <w:numFmt w:val="decimal"/>
      <w:lvlText w:val="%2."/>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2" w:tplc="04090001">
      <w:start w:val="1"/>
      <w:numFmt w:val="bullet"/>
      <w:lvlText w:val=""/>
      <w:lvlJc w:val="left"/>
      <w:pPr>
        <w:ind w:left="2520" w:hanging="360"/>
      </w:pPr>
      <w:rPr>
        <w:rFonts w:ascii="Symbol" w:hAnsi="Symbol" w:hint="default"/>
      </w:rPr>
    </w:lvl>
    <w:lvl w:ilvl="3" w:tplc="FFFFFFFF">
      <w:numFmt w:val="bullet"/>
      <w:lvlText w:val="•"/>
      <w:lvlJc w:val="left"/>
      <w:pPr>
        <w:ind w:left="3752" w:hanging="720"/>
      </w:pPr>
      <w:rPr>
        <w:rFonts w:hint="default"/>
        <w:lang w:val="en-US" w:eastAsia="en-US" w:bidi="ar-SA"/>
      </w:rPr>
    </w:lvl>
    <w:lvl w:ilvl="4" w:tplc="FFFFFFFF">
      <w:numFmt w:val="bullet"/>
      <w:lvlText w:val="•"/>
      <w:lvlJc w:val="left"/>
      <w:pPr>
        <w:ind w:left="4885" w:hanging="720"/>
      </w:pPr>
      <w:rPr>
        <w:rFonts w:hint="default"/>
        <w:lang w:val="en-US" w:eastAsia="en-US" w:bidi="ar-SA"/>
      </w:rPr>
    </w:lvl>
    <w:lvl w:ilvl="5" w:tplc="FFFFFFFF">
      <w:numFmt w:val="bullet"/>
      <w:lvlText w:val="•"/>
      <w:lvlJc w:val="left"/>
      <w:pPr>
        <w:ind w:left="6017" w:hanging="720"/>
      </w:pPr>
      <w:rPr>
        <w:rFonts w:hint="default"/>
        <w:lang w:val="en-US" w:eastAsia="en-US" w:bidi="ar-SA"/>
      </w:rPr>
    </w:lvl>
    <w:lvl w:ilvl="6" w:tplc="FFFFFFFF">
      <w:numFmt w:val="bullet"/>
      <w:lvlText w:val="•"/>
      <w:lvlJc w:val="left"/>
      <w:pPr>
        <w:ind w:left="7150" w:hanging="720"/>
      </w:pPr>
      <w:rPr>
        <w:rFonts w:hint="default"/>
        <w:lang w:val="en-US" w:eastAsia="en-US" w:bidi="ar-SA"/>
      </w:rPr>
    </w:lvl>
    <w:lvl w:ilvl="7" w:tplc="FFFFFFFF">
      <w:numFmt w:val="bullet"/>
      <w:lvlText w:val="•"/>
      <w:lvlJc w:val="left"/>
      <w:pPr>
        <w:ind w:left="8282" w:hanging="720"/>
      </w:pPr>
      <w:rPr>
        <w:rFonts w:hint="default"/>
        <w:lang w:val="en-US" w:eastAsia="en-US" w:bidi="ar-SA"/>
      </w:rPr>
    </w:lvl>
    <w:lvl w:ilvl="8" w:tplc="FFFFFFFF">
      <w:numFmt w:val="bullet"/>
      <w:lvlText w:val="•"/>
      <w:lvlJc w:val="left"/>
      <w:pPr>
        <w:ind w:left="9415" w:hanging="720"/>
      </w:pPr>
      <w:rPr>
        <w:rFonts w:hint="default"/>
        <w:lang w:val="en-US" w:eastAsia="en-US" w:bidi="ar-SA"/>
      </w:rPr>
    </w:lvl>
  </w:abstractNum>
  <w:abstractNum w:abstractNumId="7" w15:restartNumberingAfterBreak="0">
    <w:nsid w:val="23FD53C8"/>
    <w:multiLevelType w:val="hybridMultilevel"/>
    <w:tmpl w:val="E06E6560"/>
    <w:lvl w:ilvl="0" w:tplc="7E2021F0">
      <w:numFmt w:val="bullet"/>
      <w:lvlText w:val="☐"/>
      <w:lvlJc w:val="left"/>
      <w:pPr>
        <w:ind w:left="1024"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68CA9144">
      <w:numFmt w:val="bullet"/>
      <w:lvlText w:val="•"/>
      <w:lvlJc w:val="left"/>
      <w:pPr>
        <w:ind w:left="1223" w:hanging="239"/>
      </w:pPr>
      <w:rPr>
        <w:rFonts w:hint="default"/>
        <w:lang w:val="en-US" w:eastAsia="en-US" w:bidi="ar-SA"/>
      </w:rPr>
    </w:lvl>
    <w:lvl w:ilvl="2" w:tplc="58E48CA8">
      <w:numFmt w:val="bullet"/>
      <w:lvlText w:val="•"/>
      <w:lvlJc w:val="left"/>
      <w:pPr>
        <w:ind w:left="1426" w:hanging="239"/>
      </w:pPr>
      <w:rPr>
        <w:rFonts w:hint="default"/>
        <w:lang w:val="en-US" w:eastAsia="en-US" w:bidi="ar-SA"/>
      </w:rPr>
    </w:lvl>
    <w:lvl w:ilvl="3" w:tplc="9CEC9162">
      <w:numFmt w:val="bullet"/>
      <w:lvlText w:val="•"/>
      <w:lvlJc w:val="left"/>
      <w:pPr>
        <w:ind w:left="1629" w:hanging="239"/>
      </w:pPr>
      <w:rPr>
        <w:rFonts w:hint="default"/>
        <w:lang w:val="en-US" w:eastAsia="en-US" w:bidi="ar-SA"/>
      </w:rPr>
    </w:lvl>
    <w:lvl w:ilvl="4" w:tplc="C8C01D48">
      <w:numFmt w:val="bullet"/>
      <w:lvlText w:val="•"/>
      <w:lvlJc w:val="left"/>
      <w:pPr>
        <w:ind w:left="1832" w:hanging="239"/>
      </w:pPr>
      <w:rPr>
        <w:rFonts w:hint="default"/>
        <w:lang w:val="en-US" w:eastAsia="en-US" w:bidi="ar-SA"/>
      </w:rPr>
    </w:lvl>
    <w:lvl w:ilvl="5" w:tplc="BE9E4120">
      <w:numFmt w:val="bullet"/>
      <w:lvlText w:val="•"/>
      <w:lvlJc w:val="left"/>
      <w:pPr>
        <w:ind w:left="2035" w:hanging="239"/>
      </w:pPr>
      <w:rPr>
        <w:rFonts w:hint="default"/>
        <w:lang w:val="en-US" w:eastAsia="en-US" w:bidi="ar-SA"/>
      </w:rPr>
    </w:lvl>
    <w:lvl w:ilvl="6" w:tplc="F29E4742">
      <w:numFmt w:val="bullet"/>
      <w:lvlText w:val="•"/>
      <w:lvlJc w:val="left"/>
      <w:pPr>
        <w:ind w:left="2238" w:hanging="239"/>
      </w:pPr>
      <w:rPr>
        <w:rFonts w:hint="default"/>
        <w:lang w:val="en-US" w:eastAsia="en-US" w:bidi="ar-SA"/>
      </w:rPr>
    </w:lvl>
    <w:lvl w:ilvl="7" w:tplc="290E7338">
      <w:numFmt w:val="bullet"/>
      <w:lvlText w:val="•"/>
      <w:lvlJc w:val="left"/>
      <w:pPr>
        <w:ind w:left="2441" w:hanging="239"/>
      </w:pPr>
      <w:rPr>
        <w:rFonts w:hint="default"/>
        <w:lang w:val="en-US" w:eastAsia="en-US" w:bidi="ar-SA"/>
      </w:rPr>
    </w:lvl>
    <w:lvl w:ilvl="8" w:tplc="9F8E8E32">
      <w:numFmt w:val="bullet"/>
      <w:lvlText w:val="•"/>
      <w:lvlJc w:val="left"/>
      <w:pPr>
        <w:ind w:left="2644" w:hanging="239"/>
      </w:pPr>
      <w:rPr>
        <w:rFonts w:hint="default"/>
        <w:lang w:val="en-US" w:eastAsia="en-US" w:bidi="ar-SA"/>
      </w:rPr>
    </w:lvl>
  </w:abstractNum>
  <w:abstractNum w:abstractNumId="8" w15:restartNumberingAfterBreak="0">
    <w:nsid w:val="2BA109B4"/>
    <w:multiLevelType w:val="hybridMultilevel"/>
    <w:tmpl w:val="8272B97A"/>
    <w:lvl w:ilvl="0" w:tplc="7954FB0A">
      <w:start w:val="1"/>
      <w:numFmt w:val="upperLetter"/>
      <w:lvlText w:val="%1."/>
      <w:lvlJc w:val="left"/>
      <w:pPr>
        <w:ind w:left="1074" w:hanging="255"/>
        <w:jc w:val="left"/>
      </w:pPr>
      <w:rPr>
        <w:rFonts w:ascii="Calibri" w:eastAsia="Calibri" w:hAnsi="Calibri" w:cs="Calibri" w:hint="default"/>
        <w:b w:val="0"/>
        <w:bCs w:val="0"/>
        <w:i w:val="0"/>
        <w:iCs w:val="0"/>
        <w:spacing w:val="0"/>
        <w:w w:val="100"/>
        <w:sz w:val="24"/>
        <w:szCs w:val="24"/>
        <w:lang w:val="en-US" w:eastAsia="en-US" w:bidi="ar-SA"/>
      </w:rPr>
    </w:lvl>
    <w:lvl w:ilvl="1" w:tplc="390499C0">
      <w:start w:val="1"/>
      <w:numFmt w:val="decimal"/>
      <w:lvlText w:val="%2."/>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2" w:tplc="04090001">
      <w:start w:val="1"/>
      <w:numFmt w:val="bullet"/>
      <w:lvlText w:val=""/>
      <w:lvlJc w:val="left"/>
      <w:pPr>
        <w:ind w:left="2520" w:hanging="360"/>
      </w:pPr>
      <w:rPr>
        <w:rFonts w:ascii="Symbol" w:hAnsi="Symbol" w:hint="default"/>
      </w:rPr>
    </w:lvl>
    <w:lvl w:ilvl="3" w:tplc="E52208B8">
      <w:numFmt w:val="bullet"/>
      <w:lvlText w:val="•"/>
      <w:lvlJc w:val="left"/>
      <w:pPr>
        <w:ind w:left="3752" w:hanging="720"/>
      </w:pPr>
      <w:rPr>
        <w:rFonts w:hint="default"/>
        <w:lang w:val="en-US" w:eastAsia="en-US" w:bidi="ar-SA"/>
      </w:rPr>
    </w:lvl>
    <w:lvl w:ilvl="4" w:tplc="F8FEAB72">
      <w:numFmt w:val="bullet"/>
      <w:lvlText w:val="•"/>
      <w:lvlJc w:val="left"/>
      <w:pPr>
        <w:ind w:left="4885" w:hanging="720"/>
      </w:pPr>
      <w:rPr>
        <w:rFonts w:hint="default"/>
        <w:lang w:val="en-US" w:eastAsia="en-US" w:bidi="ar-SA"/>
      </w:rPr>
    </w:lvl>
    <w:lvl w:ilvl="5" w:tplc="B7408716">
      <w:numFmt w:val="bullet"/>
      <w:lvlText w:val="•"/>
      <w:lvlJc w:val="left"/>
      <w:pPr>
        <w:ind w:left="6017" w:hanging="720"/>
      </w:pPr>
      <w:rPr>
        <w:rFonts w:hint="default"/>
        <w:lang w:val="en-US" w:eastAsia="en-US" w:bidi="ar-SA"/>
      </w:rPr>
    </w:lvl>
    <w:lvl w:ilvl="6" w:tplc="FE48DBC8">
      <w:numFmt w:val="bullet"/>
      <w:lvlText w:val="•"/>
      <w:lvlJc w:val="left"/>
      <w:pPr>
        <w:ind w:left="7150" w:hanging="720"/>
      </w:pPr>
      <w:rPr>
        <w:rFonts w:hint="default"/>
        <w:lang w:val="en-US" w:eastAsia="en-US" w:bidi="ar-SA"/>
      </w:rPr>
    </w:lvl>
    <w:lvl w:ilvl="7" w:tplc="463CF5C4">
      <w:numFmt w:val="bullet"/>
      <w:lvlText w:val="•"/>
      <w:lvlJc w:val="left"/>
      <w:pPr>
        <w:ind w:left="8282" w:hanging="720"/>
      </w:pPr>
      <w:rPr>
        <w:rFonts w:hint="default"/>
        <w:lang w:val="en-US" w:eastAsia="en-US" w:bidi="ar-SA"/>
      </w:rPr>
    </w:lvl>
    <w:lvl w:ilvl="8" w:tplc="217C0EE4">
      <w:numFmt w:val="bullet"/>
      <w:lvlText w:val="•"/>
      <w:lvlJc w:val="left"/>
      <w:pPr>
        <w:ind w:left="9415" w:hanging="720"/>
      </w:pPr>
      <w:rPr>
        <w:rFonts w:hint="default"/>
        <w:lang w:val="en-US" w:eastAsia="en-US" w:bidi="ar-SA"/>
      </w:rPr>
    </w:lvl>
  </w:abstractNum>
  <w:abstractNum w:abstractNumId="9" w15:restartNumberingAfterBreak="0">
    <w:nsid w:val="50C96651"/>
    <w:multiLevelType w:val="hybridMultilevel"/>
    <w:tmpl w:val="22CE7F68"/>
    <w:lvl w:ilvl="0" w:tplc="19761744">
      <w:numFmt w:val="bullet"/>
      <w:lvlText w:val="☐"/>
      <w:lvlJc w:val="left"/>
      <w:pPr>
        <w:ind w:left="1040" w:hanging="269"/>
      </w:pPr>
      <w:rPr>
        <w:rFonts w:ascii="MS Gothic" w:eastAsia="MS Gothic" w:hAnsi="MS Gothic" w:cs="MS Gothic" w:hint="default"/>
        <w:b w:val="0"/>
        <w:bCs w:val="0"/>
        <w:i w:val="0"/>
        <w:iCs w:val="0"/>
        <w:spacing w:val="0"/>
        <w:w w:val="99"/>
        <w:sz w:val="22"/>
        <w:szCs w:val="22"/>
        <w:lang w:val="en-US" w:eastAsia="en-US" w:bidi="ar-SA"/>
      </w:rPr>
    </w:lvl>
    <w:lvl w:ilvl="1" w:tplc="EA6821A8">
      <w:numFmt w:val="bullet"/>
      <w:lvlText w:val="•"/>
      <w:lvlJc w:val="left"/>
      <w:pPr>
        <w:ind w:left="1241" w:hanging="269"/>
      </w:pPr>
      <w:rPr>
        <w:rFonts w:hint="default"/>
        <w:lang w:val="en-US" w:eastAsia="en-US" w:bidi="ar-SA"/>
      </w:rPr>
    </w:lvl>
    <w:lvl w:ilvl="2" w:tplc="982EA97C">
      <w:numFmt w:val="bullet"/>
      <w:lvlText w:val="•"/>
      <w:lvlJc w:val="left"/>
      <w:pPr>
        <w:ind w:left="1442" w:hanging="269"/>
      </w:pPr>
      <w:rPr>
        <w:rFonts w:hint="default"/>
        <w:lang w:val="en-US" w:eastAsia="en-US" w:bidi="ar-SA"/>
      </w:rPr>
    </w:lvl>
    <w:lvl w:ilvl="3" w:tplc="7318E596">
      <w:numFmt w:val="bullet"/>
      <w:lvlText w:val="•"/>
      <w:lvlJc w:val="left"/>
      <w:pPr>
        <w:ind w:left="1643" w:hanging="269"/>
      </w:pPr>
      <w:rPr>
        <w:rFonts w:hint="default"/>
        <w:lang w:val="en-US" w:eastAsia="en-US" w:bidi="ar-SA"/>
      </w:rPr>
    </w:lvl>
    <w:lvl w:ilvl="4" w:tplc="2F6EDDF8">
      <w:numFmt w:val="bullet"/>
      <w:lvlText w:val="•"/>
      <w:lvlJc w:val="left"/>
      <w:pPr>
        <w:ind w:left="1844" w:hanging="269"/>
      </w:pPr>
      <w:rPr>
        <w:rFonts w:hint="default"/>
        <w:lang w:val="en-US" w:eastAsia="en-US" w:bidi="ar-SA"/>
      </w:rPr>
    </w:lvl>
    <w:lvl w:ilvl="5" w:tplc="F2F4FBF4">
      <w:numFmt w:val="bullet"/>
      <w:lvlText w:val="•"/>
      <w:lvlJc w:val="left"/>
      <w:pPr>
        <w:ind w:left="2045" w:hanging="269"/>
      </w:pPr>
      <w:rPr>
        <w:rFonts w:hint="default"/>
        <w:lang w:val="en-US" w:eastAsia="en-US" w:bidi="ar-SA"/>
      </w:rPr>
    </w:lvl>
    <w:lvl w:ilvl="6" w:tplc="89644E7C">
      <w:numFmt w:val="bullet"/>
      <w:lvlText w:val="•"/>
      <w:lvlJc w:val="left"/>
      <w:pPr>
        <w:ind w:left="2246" w:hanging="269"/>
      </w:pPr>
      <w:rPr>
        <w:rFonts w:hint="default"/>
        <w:lang w:val="en-US" w:eastAsia="en-US" w:bidi="ar-SA"/>
      </w:rPr>
    </w:lvl>
    <w:lvl w:ilvl="7" w:tplc="4CD28CB6">
      <w:numFmt w:val="bullet"/>
      <w:lvlText w:val="•"/>
      <w:lvlJc w:val="left"/>
      <w:pPr>
        <w:ind w:left="2447" w:hanging="269"/>
      </w:pPr>
      <w:rPr>
        <w:rFonts w:hint="default"/>
        <w:lang w:val="en-US" w:eastAsia="en-US" w:bidi="ar-SA"/>
      </w:rPr>
    </w:lvl>
    <w:lvl w:ilvl="8" w:tplc="C61469BC">
      <w:numFmt w:val="bullet"/>
      <w:lvlText w:val="•"/>
      <w:lvlJc w:val="left"/>
      <w:pPr>
        <w:ind w:left="2648" w:hanging="269"/>
      </w:pPr>
      <w:rPr>
        <w:rFonts w:hint="default"/>
        <w:lang w:val="en-US" w:eastAsia="en-US" w:bidi="ar-SA"/>
      </w:rPr>
    </w:lvl>
  </w:abstractNum>
  <w:abstractNum w:abstractNumId="10" w15:restartNumberingAfterBreak="0">
    <w:nsid w:val="51A02968"/>
    <w:multiLevelType w:val="hybridMultilevel"/>
    <w:tmpl w:val="FAE6E12C"/>
    <w:lvl w:ilvl="0" w:tplc="FFFFFFFF">
      <w:start w:val="1"/>
      <w:numFmt w:val="upperLetter"/>
      <w:lvlText w:val="%1."/>
      <w:lvlJc w:val="left"/>
      <w:pPr>
        <w:ind w:left="1074" w:hanging="255"/>
        <w:jc w:val="left"/>
      </w:pPr>
      <w:rPr>
        <w:rFonts w:ascii="Calibri" w:eastAsia="Calibri" w:hAnsi="Calibri" w:cs="Calibri" w:hint="default"/>
        <w:b w:val="0"/>
        <w:bCs w:val="0"/>
        <w:i w:val="0"/>
        <w:iCs w:val="0"/>
        <w:spacing w:val="0"/>
        <w:w w:val="100"/>
        <w:sz w:val="24"/>
        <w:szCs w:val="24"/>
        <w:lang w:val="en-US" w:eastAsia="en-US" w:bidi="ar-SA"/>
      </w:rPr>
    </w:lvl>
    <w:lvl w:ilvl="1" w:tplc="FFFFFFFF">
      <w:start w:val="1"/>
      <w:numFmt w:val="decimal"/>
      <w:lvlText w:val="%2."/>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2" w:tplc="04090001">
      <w:start w:val="1"/>
      <w:numFmt w:val="bullet"/>
      <w:lvlText w:val=""/>
      <w:lvlJc w:val="left"/>
      <w:pPr>
        <w:ind w:left="2520" w:hanging="360"/>
      </w:pPr>
      <w:rPr>
        <w:rFonts w:ascii="Symbol" w:hAnsi="Symbol" w:hint="default"/>
      </w:rPr>
    </w:lvl>
    <w:lvl w:ilvl="3" w:tplc="FFFFFFFF">
      <w:numFmt w:val="bullet"/>
      <w:lvlText w:val="•"/>
      <w:lvlJc w:val="left"/>
      <w:pPr>
        <w:ind w:left="3752" w:hanging="720"/>
      </w:pPr>
      <w:rPr>
        <w:rFonts w:hint="default"/>
        <w:lang w:val="en-US" w:eastAsia="en-US" w:bidi="ar-SA"/>
      </w:rPr>
    </w:lvl>
    <w:lvl w:ilvl="4" w:tplc="FFFFFFFF">
      <w:numFmt w:val="bullet"/>
      <w:lvlText w:val="•"/>
      <w:lvlJc w:val="left"/>
      <w:pPr>
        <w:ind w:left="4885" w:hanging="720"/>
      </w:pPr>
      <w:rPr>
        <w:rFonts w:hint="default"/>
        <w:lang w:val="en-US" w:eastAsia="en-US" w:bidi="ar-SA"/>
      </w:rPr>
    </w:lvl>
    <w:lvl w:ilvl="5" w:tplc="FFFFFFFF">
      <w:numFmt w:val="bullet"/>
      <w:lvlText w:val="•"/>
      <w:lvlJc w:val="left"/>
      <w:pPr>
        <w:ind w:left="6017" w:hanging="720"/>
      </w:pPr>
      <w:rPr>
        <w:rFonts w:hint="default"/>
        <w:lang w:val="en-US" w:eastAsia="en-US" w:bidi="ar-SA"/>
      </w:rPr>
    </w:lvl>
    <w:lvl w:ilvl="6" w:tplc="FFFFFFFF">
      <w:numFmt w:val="bullet"/>
      <w:lvlText w:val="•"/>
      <w:lvlJc w:val="left"/>
      <w:pPr>
        <w:ind w:left="7150" w:hanging="720"/>
      </w:pPr>
      <w:rPr>
        <w:rFonts w:hint="default"/>
        <w:lang w:val="en-US" w:eastAsia="en-US" w:bidi="ar-SA"/>
      </w:rPr>
    </w:lvl>
    <w:lvl w:ilvl="7" w:tplc="FFFFFFFF">
      <w:numFmt w:val="bullet"/>
      <w:lvlText w:val="•"/>
      <w:lvlJc w:val="left"/>
      <w:pPr>
        <w:ind w:left="8282" w:hanging="720"/>
      </w:pPr>
      <w:rPr>
        <w:rFonts w:hint="default"/>
        <w:lang w:val="en-US" w:eastAsia="en-US" w:bidi="ar-SA"/>
      </w:rPr>
    </w:lvl>
    <w:lvl w:ilvl="8" w:tplc="FFFFFFFF">
      <w:numFmt w:val="bullet"/>
      <w:lvlText w:val="•"/>
      <w:lvlJc w:val="left"/>
      <w:pPr>
        <w:ind w:left="9415" w:hanging="720"/>
      </w:pPr>
      <w:rPr>
        <w:rFonts w:hint="default"/>
        <w:lang w:val="en-US" w:eastAsia="en-US" w:bidi="ar-SA"/>
      </w:rPr>
    </w:lvl>
  </w:abstractNum>
  <w:abstractNum w:abstractNumId="11" w15:restartNumberingAfterBreak="0">
    <w:nsid w:val="57A176C4"/>
    <w:multiLevelType w:val="hybridMultilevel"/>
    <w:tmpl w:val="F7FE8AF2"/>
    <w:lvl w:ilvl="0" w:tplc="11D80776">
      <w:numFmt w:val="bullet"/>
      <w:lvlText w:val="☐"/>
      <w:lvlJc w:val="left"/>
      <w:pPr>
        <w:ind w:left="2317" w:hanging="269"/>
      </w:pPr>
      <w:rPr>
        <w:rFonts w:ascii="MS Gothic" w:eastAsia="MS Gothic" w:hAnsi="MS Gothic" w:cs="MS Gothic" w:hint="default"/>
        <w:b w:val="0"/>
        <w:bCs w:val="0"/>
        <w:i w:val="0"/>
        <w:iCs w:val="0"/>
        <w:spacing w:val="0"/>
        <w:w w:val="99"/>
        <w:sz w:val="22"/>
        <w:szCs w:val="22"/>
        <w:lang w:val="en-US" w:eastAsia="en-US" w:bidi="ar-SA"/>
      </w:rPr>
    </w:lvl>
    <w:lvl w:ilvl="1" w:tplc="760C2170">
      <w:numFmt w:val="bullet"/>
      <w:lvlText w:val="•"/>
      <w:lvlJc w:val="left"/>
      <w:pPr>
        <w:ind w:left="2613" w:hanging="269"/>
      </w:pPr>
      <w:rPr>
        <w:rFonts w:hint="default"/>
        <w:lang w:val="en-US" w:eastAsia="en-US" w:bidi="ar-SA"/>
      </w:rPr>
    </w:lvl>
    <w:lvl w:ilvl="2" w:tplc="280A5B9A">
      <w:numFmt w:val="bullet"/>
      <w:lvlText w:val="•"/>
      <w:lvlJc w:val="left"/>
      <w:pPr>
        <w:ind w:left="2907" w:hanging="269"/>
      </w:pPr>
      <w:rPr>
        <w:rFonts w:hint="default"/>
        <w:lang w:val="en-US" w:eastAsia="en-US" w:bidi="ar-SA"/>
      </w:rPr>
    </w:lvl>
    <w:lvl w:ilvl="3" w:tplc="9E5A74C0">
      <w:numFmt w:val="bullet"/>
      <w:lvlText w:val="•"/>
      <w:lvlJc w:val="left"/>
      <w:pPr>
        <w:ind w:left="3200" w:hanging="269"/>
      </w:pPr>
      <w:rPr>
        <w:rFonts w:hint="default"/>
        <w:lang w:val="en-US" w:eastAsia="en-US" w:bidi="ar-SA"/>
      </w:rPr>
    </w:lvl>
    <w:lvl w:ilvl="4" w:tplc="6BC872A0">
      <w:numFmt w:val="bullet"/>
      <w:lvlText w:val="•"/>
      <w:lvlJc w:val="left"/>
      <w:pPr>
        <w:ind w:left="3494" w:hanging="269"/>
      </w:pPr>
      <w:rPr>
        <w:rFonts w:hint="default"/>
        <w:lang w:val="en-US" w:eastAsia="en-US" w:bidi="ar-SA"/>
      </w:rPr>
    </w:lvl>
    <w:lvl w:ilvl="5" w:tplc="DEE6E2EA">
      <w:numFmt w:val="bullet"/>
      <w:lvlText w:val="•"/>
      <w:lvlJc w:val="left"/>
      <w:pPr>
        <w:ind w:left="3788" w:hanging="269"/>
      </w:pPr>
      <w:rPr>
        <w:rFonts w:hint="default"/>
        <w:lang w:val="en-US" w:eastAsia="en-US" w:bidi="ar-SA"/>
      </w:rPr>
    </w:lvl>
    <w:lvl w:ilvl="6" w:tplc="B8AAD020">
      <w:numFmt w:val="bullet"/>
      <w:lvlText w:val="•"/>
      <w:lvlJc w:val="left"/>
      <w:pPr>
        <w:ind w:left="4081" w:hanging="269"/>
      </w:pPr>
      <w:rPr>
        <w:rFonts w:hint="default"/>
        <w:lang w:val="en-US" w:eastAsia="en-US" w:bidi="ar-SA"/>
      </w:rPr>
    </w:lvl>
    <w:lvl w:ilvl="7" w:tplc="18969856">
      <w:numFmt w:val="bullet"/>
      <w:lvlText w:val="•"/>
      <w:lvlJc w:val="left"/>
      <w:pPr>
        <w:ind w:left="4375" w:hanging="269"/>
      </w:pPr>
      <w:rPr>
        <w:rFonts w:hint="default"/>
        <w:lang w:val="en-US" w:eastAsia="en-US" w:bidi="ar-SA"/>
      </w:rPr>
    </w:lvl>
    <w:lvl w:ilvl="8" w:tplc="C6EAB480">
      <w:numFmt w:val="bullet"/>
      <w:lvlText w:val="•"/>
      <w:lvlJc w:val="left"/>
      <w:pPr>
        <w:ind w:left="4668" w:hanging="269"/>
      </w:pPr>
      <w:rPr>
        <w:rFonts w:hint="default"/>
        <w:lang w:val="en-US" w:eastAsia="en-US" w:bidi="ar-SA"/>
      </w:rPr>
    </w:lvl>
  </w:abstractNum>
  <w:abstractNum w:abstractNumId="12" w15:restartNumberingAfterBreak="0">
    <w:nsid w:val="5BDD673D"/>
    <w:multiLevelType w:val="hybridMultilevel"/>
    <w:tmpl w:val="CC7A1C38"/>
    <w:lvl w:ilvl="0" w:tplc="FFFFFFFF">
      <w:start w:val="1"/>
      <w:numFmt w:val="upperLetter"/>
      <w:lvlText w:val="%1."/>
      <w:lvlJc w:val="left"/>
      <w:pPr>
        <w:ind w:left="1074" w:hanging="255"/>
        <w:jc w:val="left"/>
      </w:pPr>
      <w:rPr>
        <w:rFonts w:ascii="Calibri" w:eastAsia="Calibri" w:hAnsi="Calibri" w:cs="Calibri" w:hint="default"/>
        <w:b w:val="0"/>
        <w:bCs w:val="0"/>
        <w:i w:val="0"/>
        <w:iCs w:val="0"/>
        <w:spacing w:val="0"/>
        <w:w w:val="100"/>
        <w:sz w:val="24"/>
        <w:szCs w:val="24"/>
        <w:lang w:val="en-US" w:eastAsia="en-US" w:bidi="ar-SA"/>
      </w:rPr>
    </w:lvl>
    <w:lvl w:ilvl="1" w:tplc="FFFFFFFF">
      <w:start w:val="1"/>
      <w:numFmt w:val="decimal"/>
      <w:lvlText w:val="%2."/>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2" w:tplc="04090001">
      <w:start w:val="1"/>
      <w:numFmt w:val="bullet"/>
      <w:lvlText w:val=""/>
      <w:lvlJc w:val="left"/>
      <w:pPr>
        <w:ind w:left="2520" w:hanging="360"/>
      </w:pPr>
      <w:rPr>
        <w:rFonts w:ascii="Symbol" w:hAnsi="Symbol" w:hint="default"/>
      </w:rPr>
    </w:lvl>
    <w:lvl w:ilvl="3" w:tplc="FFFFFFFF">
      <w:numFmt w:val="bullet"/>
      <w:lvlText w:val="•"/>
      <w:lvlJc w:val="left"/>
      <w:pPr>
        <w:ind w:left="3752" w:hanging="720"/>
      </w:pPr>
      <w:rPr>
        <w:rFonts w:hint="default"/>
        <w:lang w:val="en-US" w:eastAsia="en-US" w:bidi="ar-SA"/>
      </w:rPr>
    </w:lvl>
    <w:lvl w:ilvl="4" w:tplc="FFFFFFFF">
      <w:numFmt w:val="bullet"/>
      <w:lvlText w:val="•"/>
      <w:lvlJc w:val="left"/>
      <w:pPr>
        <w:ind w:left="4885" w:hanging="720"/>
      </w:pPr>
      <w:rPr>
        <w:rFonts w:hint="default"/>
        <w:lang w:val="en-US" w:eastAsia="en-US" w:bidi="ar-SA"/>
      </w:rPr>
    </w:lvl>
    <w:lvl w:ilvl="5" w:tplc="FFFFFFFF">
      <w:numFmt w:val="bullet"/>
      <w:lvlText w:val="•"/>
      <w:lvlJc w:val="left"/>
      <w:pPr>
        <w:ind w:left="6017" w:hanging="720"/>
      </w:pPr>
      <w:rPr>
        <w:rFonts w:hint="default"/>
        <w:lang w:val="en-US" w:eastAsia="en-US" w:bidi="ar-SA"/>
      </w:rPr>
    </w:lvl>
    <w:lvl w:ilvl="6" w:tplc="FFFFFFFF">
      <w:numFmt w:val="bullet"/>
      <w:lvlText w:val="•"/>
      <w:lvlJc w:val="left"/>
      <w:pPr>
        <w:ind w:left="7150" w:hanging="720"/>
      </w:pPr>
      <w:rPr>
        <w:rFonts w:hint="default"/>
        <w:lang w:val="en-US" w:eastAsia="en-US" w:bidi="ar-SA"/>
      </w:rPr>
    </w:lvl>
    <w:lvl w:ilvl="7" w:tplc="FFFFFFFF">
      <w:numFmt w:val="bullet"/>
      <w:lvlText w:val="•"/>
      <w:lvlJc w:val="left"/>
      <w:pPr>
        <w:ind w:left="8282" w:hanging="720"/>
      </w:pPr>
      <w:rPr>
        <w:rFonts w:hint="default"/>
        <w:lang w:val="en-US" w:eastAsia="en-US" w:bidi="ar-SA"/>
      </w:rPr>
    </w:lvl>
    <w:lvl w:ilvl="8" w:tplc="FFFFFFFF">
      <w:numFmt w:val="bullet"/>
      <w:lvlText w:val="•"/>
      <w:lvlJc w:val="left"/>
      <w:pPr>
        <w:ind w:left="9415" w:hanging="720"/>
      </w:pPr>
      <w:rPr>
        <w:rFonts w:hint="default"/>
        <w:lang w:val="en-US" w:eastAsia="en-US" w:bidi="ar-SA"/>
      </w:rPr>
    </w:lvl>
  </w:abstractNum>
  <w:abstractNum w:abstractNumId="13" w15:restartNumberingAfterBreak="0">
    <w:nsid w:val="716A4065"/>
    <w:multiLevelType w:val="hybridMultilevel"/>
    <w:tmpl w:val="1D709F80"/>
    <w:lvl w:ilvl="0" w:tplc="956CD2C8">
      <w:start w:val="1"/>
      <w:numFmt w:val="decimal"/>
      <w:lvlText w:val="%1."/>
      <w:lvlJc w:val="left"/>
      <w:pPr>
        <w:ind w:left="1170" w:hanging="360"/>
      </w:pPr>
      <w:rPr>
        <w:rFonts w:hint="default"/>
        <w:b/>
        <w:bCs/>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789B1C6F"/>
    <w:multiLevelType w:val="hybridMultilevel"/>
    <w:tmpl w:val="FFC86206"/>
    <w:lvl w:ilvl="0" w:tplc="DB247174">
      <w:numFmt w:val="bullet"/>
      <w:lvlText w:val="☐"/>
      <w:lvlJc w:val="left"/>
      <w:pPr>
        <w:ind w:left="1024"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062E6004">
      <w:numFmt w:val="bullet"/>
      <w:lvlText w:val="•"/>
      <w:lvlJc w:val="left"/>
      <w:pPr>
        <w:ind w:left="1223" w:hanging="239"/>
      </w:pPr>
      <w:rPr>
        <w:rFonts w:hint="default"/>
        <w:lang w:val="en-US" w:eastAsia="en-US" w:bidi="ar-SA"/>
      </w:rPr>
    </w:lvl>
    <w:lvl w:ilvl="2" w:tplc="F7BC896A">
      <w:numFmt w:val="bullet"/>
      <w:lvlText w:val="•"/>
      <w:lvlJc w:val="left"/>
      <w:pPr>
        <w:ind w:left="1426" w:hanging="239"/>
      </w:pPr>
      <w:rPr>
        <w:rFonts w:hint="default"/>
        <w:lang w:val="en-US" w:eastAsia="en-US" w:bidi="ar-SA"/>
      </w:rPr>
    </w:lvl>
    <w:lvl w:ilvl="3" w:tplc="07F8EEF2">
      <w:numFmt w:val="bullet"/>
      <w:lvlText w:val="•"/>
      <w:lvlJc w:val="left"/>
      <w:pPr>
        <w:ind w:left="1629" w:hanging="239"/>
      </w:pPr>
      <w:rPr>
        <w:rFonts w:hint="default"/>
        <w:lang w:val="en-US" w:eastAsia="en-US" w:bidi="ar-SA"/>
      </w:rPr>
    </w:lvl>
    <w:lvl w:ilvl="4" w:tplc="7108DE2A">
      <w:numFmt w:val="bullet"/>
      <w:lvlText w:val="•"/>
      <w:lvlJc w:val="left"/>
      <w:pPr>
        <w:ind w:left="1832" w:hanging="239"/>
      </w:pPr>
      <w:rPr>
        <w:rFonts w:hint="default"/>
        <w:lang w:val="en-US" w:eastAsia="en-US" w:bidi="ar-SA"/>
      </w:rPr>
    </w:lvl>
    <w:lvl w:ilvl="5" w:tplc="9552E770">
      <w:numFmt w:val="bullet"/>
      <w:lvlText w:val="•"/>
      <w:lvlJc w:val="left"/>
      <w:pPr>
        <w:ind w:left="2035" w:hanging="239"/>
      </w:pPr>
      <w:rPr>
        <w:rFonts w:hint="default"/>
        <w:lang w:val="en-US" w:eastAsia="en-US" w:bidi="ar-SA"/>
      </w:rPr>
    </w:lvl>
    <w:lvl w:ilvl="6" w:tplc="37CAA614">
      <w:numFmt w:val="bullet"/>
      <w:lvlText w:val="•"/>
      <w:lvlJc w:val="left"/>
      <w:pPr>
        <w:ind w:left="2238" w:hanging="239"/>
      </w:pPr>
      <w:rPr>
        <w:rFonts w:hint="default"/>
        <w:lang w:val="en-US" w:eastAsia="en-US" w:bidi="ar-SA"/>
      </w:rPr>
    </w:lvl>
    <w:lvl w:ilvl="7" w:tplc="E96ECE3A">
      <w:numFmt w:val="bullet"/>
      <w:lvlText w:val="•"/>
      <w:lvlJc w:val="left"/>
      <w:pPr>
        <w:ind w:left="2441" w:hanging="239"/>
      </w:pPr>
      <w:rPr>
        <w:rFonts w:hint="default"/>
        <w:lang w:val="en-US" w:eastAsia="en-US" w:bidi="ar-SA"/>
      </w:rPr>
    </w:lvl>
    <w:lvl w:ilvl="8" w:tplc="15BAF150">
      <w:numFmt w:val="bullet"/>
      <w:lvlText w:val="•"/>
      <w:lvlJc w:val="left"/>
      <w:pPr>
        <w:ind w:left="2644" w:hanging="239"/>
      </w:pPr>
      <w:rPr>
        <w:rFonts w:hint="default"/>
        <w:lang w:val="en-US" w:eastAsia="en-US" w:bidi="ar-SA"/>
      </w:rPr>
    </w:lvl>
  </w:abstractNum>
  <w:abstractNum w:abstractNumId="15" w15:restartNumberingAfterBreak="0">
    <w:nsid w:val="7BEA01F9"/>
    <w:multiLevelType w:val="hybridMultilevel"/>
    <w:tmpl w:val="B1CC4F8A"/>
    <w:lvl w:ilvl="0" w:tplc="D2A236FE">
      <w:numFmt w:val="bullet"/>
      <w:lvlText w:val="☐"/>
      <w:lvlJc w:val="left"/>
      <w:pPr>
        <w:ind w:left="633" w:hanging="269"/>
      </w:pPr>
      <w:rPr>
        <w:rFonts w:ascii="MS Gothic" w:eastAsia="MS Gothic" w:hAnsi="MS Gothic" w:cs="MS Gothic" w:hint="default"/>
        <w:b w:val="0"/>
        <w:bCs w:val="0"/>
        <w:i w:val="0"/>
        <w:iCs w:val="0"/>
        <w:spacing w:val="0"/>
        <w:w w:val="99"/>
        <w:sz w:val="22"/>
        <w:szCs w:val="22"/>
        <w:lang w:val="en-US" w:eastAsia="en-US" w:bidi="ar-SA"/>
      </w:rPr>
    </w:lvl>
    <w:lvl w:ilvl="1" w:tplc="08D2C022">
      <w:numFmt w:val="bullet"/>
      <w:lvlText w:val="•"/>
      <w:lvlJc w:val="left"/>
      <w:pPr>
        <w:ind w:left="881" w:hanging="269"/>
      </w:pPr>
      <w:rPr>
        <w:rFonts w:hint="default"/>
        <w:lang w:val="en-US" w:eastAsia="en-US" w:bidi="ar-SA"/>
      </w:rPr>
    </w:lvl>
    <w:lvl w:ilvl="2" w:tplc="4A565CFA">
      <w:numFmt w:val="bullet"/>
      <w:lvlText w:val="•"/>
      <w:lvlJc w:val="left"/>
      <w:pPr>
        <w:ind w:left="1122" w:hanging="269"/>
      </w:pPr>
      <w:rPr>
        <w:rFonts w:hint="default"/>
        <w:lang w:val="en-US" w:eastAsia="en-US" w:bidi="ar-SA"/>
      </w:rPr>
    </w:lvl>
    <w:lvl w:ilvl="3" w:tplc="7BAE6200">
      <w:numFmt w:val="bullet"/>
      <w:lvlText w:val="•"/>
      <w:lvlJc w:val="left"/>
      <w:pPr>
        <w:ind w:left="1363" w:hanging="269"/>
      </w:pPr>
      <w:rPr>
        <w:rFonts w:hint="default"/>
        <w:lang w:val="en-US" w:eastAsia="en-US" w:bidi="ar-SA"/>
      </w:rPr>
    </w:lvl>
    <w:lvl w:ilvl="4" w:tplc="341A2D78">
      <w:numFmt w:val="bullet"/>
      <w:lvlText w:val="•"/>
      <w:lvlJc w:val="left"/>
      <w:pPr>
        <w:ind w:left="1604" w:hanging="269"/>
      </w:pPr>
      <w:rPr>
        <w:rFonts w:hint="default"/>
        <w:lang w:val="en-US" w:eastAsia="en-US" w:bidi="ar-SA"/>
      </w:rPr>
    </w:lvl>
    <w:lvl w:ilvl="5" w:tplc="D4B270AC">
      <w:numFmt w:val="bullet"/>
      <w:lvlText w:val="•"/>
      <w:lvlJc w:val="left"/>
      <w:pPr>
        <w:ind w:left="1845" w:hanging="269"/>
      </w:pPr>
      <w:rPr>
        <w:rFonts w:hint="default"/>
        <w:lang w:val="en-US" w:eastAsia="en-US" w:bidi="ar-SA"/>
      </w:rPr>
    </w:lvl>
    <w:lvl w:ilvl="6" w:tplc="E6BAF31C">
      <w:numFmt w:val="bullet"/>
      <w:lvlText w:val="•"/>
      <w:lvlJc w:val="left"/>
      <w:pPr>
        <w:ind w:left="2086" w:hanging="269"/>
      </w:pPr>
      <w:rPr>
        <w:rFonts w:hint="default"/>
        <w:lang w:val="en-US" w:eastAsia="en-US" w:bidi="ar-SA"/>
      </w:rPr>
    </w:lvl>
    <w:lvl w:ilvl="7" w:tplc="2988B1A0">
      <w:numFmt w:val="bullet"/>
      <w:lvlText w:val="•"/>
      <w:lvlJc w:val="left"/>
      <w:pPr>
        <w:ind w:left="2327" w:hanging="269"/>
      </w:pPr>
      <w:rPr>
        <w:rFonts w:hint="default"/>
        <w:lang w:val="en-US" w:eastAsia="en-US" w:bidi="ar-SA"/>
      </w:rPr>
    </w:lvl>
    <w:lvl w:ilvl="8" w:tplc="F578AEA4">
      <w:numFmt w:val="bullet"/>
      <w:lvlText w:val="•"/>
      <w:lvlJc w:val="left"/>
      <w:pPr>
        <w:ind w:left="2568" w:hanging="269"/>
      </w:pPr>
      <w:rPr>
        <w:rFonts w:hint="default"/>
        <w:lang w:val="en-US" w:eastAsia="en-US" w:bidi="ar-SA"/>
      </w:rPr>
    </w:lvl>
  </w:abstractNum>
  <w:num w:numId="1" w16cid:durableId="1038238907">
    <w:abstractNumId w:val="8"/>
  </w:num>
  <w:num w:numId="2" w16cid:durableId="1864711230">
    <w:abstractNumId w:val="5"/>
  </w:num>
  <w:num w:numId="3" w16cid:durableId="2135588160">
    <w:abstractNumId w:val="13"/>
  </w:num>
  <w:num w:numId="4" w16cid:durableId="1204292856">
    <w:abstractNumId w:val="0"/>
  </w:num>
  <w:num w:numId="5" w16cid:durableId="1614094206">
    <w:abstractNumId w:val="12"/>
  </w:num>
  <w:num w:numId="6" w16cid:durableId="713696140">
    <w:abstractNumId w:val="10"/>
  </w:num>
  <w:num w:numId="7" w16cid:durableId="1630936047">
    <w:abstractNumId w:val="6"/>
  </w:num>
  <w:num w:numId="8" w16cid:durableId="1904369372">
    <w:abstractNumId w:val="4"/>
  </w:num>
  <w:num w:numId="9" w16cid:durableId="2030176451">
    <w:abstractNumId w:val="11"/>
  </w:num>
  <w:num w:numId="10" w16cid:durableId="1166092883">
    <w:abstractNumId w:val="1"/>
  </w:num>
  <w:num w:numId="11" w16cid:durableId="1328437543">
    <w:abstractNumId w:val="2"/>
  </w:num>
  <w:num w:numId="12" w16cid:durableId="403449637">
    <w:abstractNumId w:val="7"/>
  </w:num>
  <w:num w:numId="13" w16cid:durableId="627249901">
    <w:abstractNumId w:val="14"/>
  </w:num>
  <w:num w:numId="14" w16cid:durableId="1961758499">
    <w:abstractNumId w:val="3"/>
  </w:num>
  <w:num w:numId="15" w16cid:durableId="2144809832">
    <w:abstractNumId w:val="15"/>
  </w:num>
  <w:num w:numId="16" w16cid:durableId="1714187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CD"/>
    <w:rsid w:val="000C40C4"/>
    <w:rsid w:val="000E512A"/>
    <w:rsid w:val="001A7CF0"/>
    <w:rsid w:val="00280BC6"/>
    <w:rsid w:val="002F1C85"/>
    <w:rsid w:val="00423E56"/>
    <w:rsid w:val="00516F66"/>
    <w:rsid w:val="005766CB"/>
    <w:rsid w:val="005D39DF"/>
    <w:rsid w:val="00636D72"/>
    <w:rsid w:val="006703CD"/>
    <w:rsid w:val="00707B0F"/>
    <w:rsid w:val="00826C99"/>
    <w:rsid w:val="00881511"/>
    <w:rsid w:val="009128B7"/>
    <w:rsid w:val="00A02D2E"/>
    <w:rsid w:val="00AA15F4"/>
    <w:rsid w:val="00AD6218"/>
    <w:rsid w:val="00AD75C4"/>
    <w:rsid w:val="00BC0B3A"/>
    <w:rsid w:val="00BC675F"/>
    <w:rsid w:val="00D156CF"/>
    <w:rsid w:val="00D63AF6"/>
    <w:rsid w:val="00DD176B"/>
    <w:rsid w:val="00EB10A0"/>
    <w:rsid w:val="00ED3CFB"/>
    <w:rsid w:val="00FA5B37"/>
    <w:rsid w:val="00FC7E85"/>
    <w:rsid w:val="00FE3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6BBDF"/>
  <w15:docId w15:val="{53048CA8-8CCB-4091-B660-6F6B637A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39" w:hanging="360"/>
    </w:pPr>
  </w:style>
  <w:style w:type="paragraph" w:customStyle="1" w:styleId="TableParagraph">
    <w:name w:val="Table Paragraph"/>
    <w:basedOn w:val="Normal"/>
    <w:uiPriority w:val="1"/>
    <w:qFormat/>
    <w:pPr>
      <w:spacing w:line="240" w:lineRule="exact"/>
      <w:ind w:left="205"/>
    </w:pPr>
  </w:style>
  <w:style w:type="paragraph" w:styleId="Header">
    <w:name w:val="header"/>
    <w:basedOn w:val="Normal"/>
    <w:link w:val="HeaderChar"/>
    <w:uiPriority w:val="99"/>
    <w:unhideWhenUsed/>
    <w:rsid w:val="00AA15F4"/>
    <w:pPr>
      <w:tabs>
        <w:tab w:val="center" w:pos="4680"/>
        <w:tab w:val="right" w:pos="9360"/>
      </w:tabs>
    </w:pPr>
  </w:style>
  <w:style w:type="character" w:customStyle="1" w:styleId="HeaderChar">
    <w:name w:val="Header Char"/>
    <w:basedOn w:val="DefaultParagraphFont"/>
    <w:link w:val="Header"/>
    <w:uiPriority w:val="99"/>
    <w:rsid w:val="00AA15F4"/>
    <w:rPr>
      <w:rFonts w:ascii="Calibri" w:eastAsia="Calibri" w:hAnsi="Calibri" w:cs="Calibri"/>
    </w:rPr>
  </w:style>
  <w:style w:type="paragraph" w:styleId="Footer">
    <w:name w:val="footer"/>
    <w:basedOn w:val="Normal"/>
    <w:link w:val="FooterChar"/>
    <w:uiPriority w:val="99"/>
    <w:unhideWhenUsed/>
    <w:rsid w:val="00AA15F4"/>
    <w:pPr>
      <w:tabs>
        <w:tab w:val="center" w:pos="4680"/>
        <w:tab w:val="right" w:pos="9360"/>
      </w:tabs>
    </w:pPr>
  </w:style>
  <w:style w:type="character" w:customStyle="1" w:styleId="FooterChar">
    <w:name w:val="Footer Char"/>
    <w:basedOn w:val="DefaultParagraphFont"/>
    <w:link w:val="Footer"/>
    <w:uiPriority w:val="99"/>
    <w:rsid w:val="00AA15F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D120-1B53-4EC9-9F5E-16A2D1A9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Kira Raymond</cp:lastModifiedBy>
  <cp:revision>8</cp:revision>
  <dcterms:created xsi:type="dcterms:W3CDTF">2026-08-05T12:12:00Z</dcterms:created>
  <dcterms:modified xsi:type="dcterms:W3CDTF">2026-08-05T13:09:00Z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Acrobat PDFMaker 17 for Word</vt:lpwstr>
  </property>
  <property fmtid="{D5CDD505-2E9C-101B-9397-08002B2CF9AE}" pid="4" name="LastSaved">
    <vt:filetime>2024-02-15T00:00:00Z</vt:filetime>
  </property>
  <property fmtid="{D5CDD505-2E9C-101B-9397-08002B2CF9AE}" pid="5" name="Producer">
    <vt:lpwstr>Adobe PDF Library 17.11.238</vt:lpwstr>
  </property>
  <property fmtid="{D5CDD505-2E9C-101B-9397-08002B2CF9AE}" pid="6" name="SourceModified">
    <vt:lpwstr>D:20240206155341</vt:lpwstr>
  </property>
</Properties>
</file>